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岳阳县博物馆2024年</w:t>
      </w: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2024年单位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2024年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负责县博物馆的日常运行工作；负责本土文物收集、保护和管理馆藏文物；负责馆藏文物展览，开展文物展览活动，推介湘北抗战文化；完成上级主管部门交办的其他事务性工作。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岳阳县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博物馆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单位下设内设机构：办公室、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展览股、文物保护股、运营维护中心</w:t>
      </w:r>
      <w:bookmarkStart w:id="0" w:name="_GoBack"/>
      <w:bookmarkEnd w:id="0"/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包括一般公共预算、政府性基金、国有资本经营预算等财政拨款收入，以及经营收入、事业收入等单位资金。2024年本单位收入预算302.98万元，其中，一般公共预算拨款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102.23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200.75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本单位2024年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19（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均为空。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收入较上年减少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33.39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万元，主要是因为本年初项目结转资金少于上年初项目结转资金，上年初部分项目结转资金在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2023年已支付列支。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2024年本单位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302.98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文化旅游体育与传媒支出291.51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hint="eastAsia" w:eastAsia="仿宋_GB2312"/>
          <w:sz w:val="32"/>
          <w:szCs w:val="32"/>
        </w:rPr>
        <w:t>社会保障和就业支出5.07万元，卫生健康支出2.83万元，住房保障支出3.58万元。支出较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上年减少33.39万元</w:t>
      </w:r>
      <w:r>
        <w:rPr>
          <w:rFonts w:hint="eastAsia" w:eastAsia="仿宋_GB2312"/>
          <w:sz w:val="32"/>
          <w:szCs w:val="32"/>
        </w:rPr>
        <w:t>，其中基本支出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3.86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37.25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增加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本年度我单位部分员工公务交通补贴纳入了财政预算安排，导致基本支出增加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项目支出减少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本年初项目结转资金少于上年初项目结转资金，上年初部分项目结转资金在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2023年已支付列支。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302.98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文化旅游体育与传媒支出291.51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96.21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社会保障和就业支出5.07万元，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1.67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卫生健康支出2.83万元，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0.94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住房保障支出3.58万元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1.18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54.23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248.75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248.75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博物馆运行、 凌云塔修缮项目、孙家大屋修缮项目</w:t>
      </w:r>
      <w:r>
        <w:rPr>
          <w:rFonts w:hint="eastAsia" w:eastAsia="仿宋_GB2312"/>
          <w:sz w:val="32"/>
          <w:szCs w:val="32"/>
        </w:rPr>
        <w:t>等方面；运行维护经费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2024年度本单位无政府性基金安排的支出，所以公开的附件16-18（政府性基金预算）为空。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机关运行经费当年一般公共预算拨款6.06万元，比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2.64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77.19</w:t>
      </w:r>
      <w:r>
        <w:rPr>
          <w:rFonts w:hint="eastAsia" w:eastAsia="仿宋_GB2312" w:cs="仿宋_GB2312"/>
          <w:kern w:val="0"/>
          <w:sz w:val="32"/>
          <w:szCs w:val="32"/>
        </w:rPr>
        <w:t>%。主要原因是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本年度我单位部分员工公务交通补贴纳入了财政预算安排，导致机关运行经费增加。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2.00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2.00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其中公务用车购置费0万元，公务用车运行费0万元。与上年持平，主要原因是按上级文件要求严控三公经费开支。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本单位2024年培训费预算0元，拟开展0次培训，人数0人，内容无；2024年度本单位未计划安排会议，未计划举办节庆、晚会、论坛、赛事活动。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2024年度本单位未安排政府采购预算。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302.98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54.23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248.75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岳阳县博物馆单位预算公开表格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44FFC5-71AF-4B70-B221-DB7B468124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71CE712-DC7D-40A2-BA60-56E70B14629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E78D3DD5-5874-4E72-B75D-97CD90FFEDB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F27B67F-1DB1-42C5-9A09-8EF33EE9190A}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B88A2E9-AFAB-4DC1-8C47-B265D1BC22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DJhNTBkNzQ2NWM0ZjlkZDViMTE3MjFiZWFiYTEifQ=="/>
  </w:docVars>
  <w:rsids>
    <w:rsidRoot w:val="00CA5057"/>
    <w:rsid w:val="00001697"/>
    <w:rsid w:val="000034D6"/>
    <w:rsid w:val="0006270B"/>
    <w:rsid w:val="00065DA2"/>
    <w:rsid w:val="00117900"/>
    <w:rsid w:val="001336FC"/>
    <w:rsid w:val="00144F71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833867"/>
    <w:rsid w:val="02DF562C"/>
    <w:rsid w:val="032D48E5"/>
    <w:rsid w:val="039837D0"/>
    <w:rsid w:val="042F62B6"/>
    <w:rsid w:val="04335DA6"/>
    <w:rsid w:val="04497920"/>
    <w:rsid w:val="069419C6"/>
    <w:rsid w:val="070C65B9"/>
    <w:rsid w:val="07580271"/>
    <w:rsid w:val="08025495"/>
    <w:rsid w:val="08281851"/>
    <w:rsid w:val="09327787"/>
    <w:rsid w:val="0AF15A72"/>
    <w:rsid w:val="0B5C0021"/>
    <w:rsid w:val="0C0C6008"/>
    <w:rsid w:val="0C4F7AFC"/>
    <w:rsid w:val="0D5B6622"/>
    <w:rsid w:val="0D8970B2"/>
    <w:rsid w:val="0E064421"/>
    <w:rsid w:val="0EB846B3"/>
    <w:rsid w:val="0ED234CD"/>
    <w:rsid w:val="0F654CC7"/>
    <w:rsid w:val="0F9E0A26"/>
    <w:rsid w:val="0FF13EE2"/>
    <w:rsid w:val="0FFF5B13"/>
    <w:rsid w:val="12041C48"/>
    <w:rsid w:val="1231570E"/>
    <w:rsid w:val="15D373E9"/>
    <w:rsid w:val="15D8652F"/>
    <w:rsid w:val="15D9563A"/>
    <w:rsid w:val="181810E3"/>
    <w:rsid w:val="183439D8"/>
    <w:rsid w:val="19420C90"/>
    <w:rsid w:val="19AA220F"/>
    <w:rsid w:val="19D5374E"/>
    <w:rsid w:val="1A4D6694"/>
    <w:rsid w:val="1AC31CB7"/>
    <w:rsid w:val="1B952161"/>
    <w:rsid w:val="1BEF6124"/>
    <w:rsid w:val="1F1F1226"/>
    <w:rsid w:val="1FA12E5F"/>
    <w:rsid w:val="25B26714"/>
    <w:rsid w:val="26570D53"/>
    <w:rsid w:val="27D848B8"/>
    <w:rsid w:val="2BAE4FD0"/>
    <w:rsid w:val="2BEF737C"/>
    <w:rsid w:val="2CDB483B"/>
    <w:rsid w:val="2ECD0C4F"/>
    <w:rsid w:val="2FC40521"/>
    <w:rsid w:val="3405688C"/>
    <w:rsid w:val="343835A7"/>
    <w:rsid w:val="34E11E02"/>
    <w:rsid w:val="35085527"/>
    <w:rsid w:val="35AD17C8"/>
    <w:rsid w:val="367E56C3"/>
    <w:rsid w:val="36866002"/>
    <w:rsid w:val="388764A3"/>
    <w:rsid w:val="38F6581C"/>
    <w:rsid w:val="3AD735EE"/>
    <w:rsid w:val="3BC82B6A"/>
    <w:rsid w:val="3DEE3AD2"/>
    <w:rsid w:val="3E4D3BDD"/>
    <w:rsid w:val="3E813CBF"/>
    <w:rsid w:val="3F7927D8"/>
    <w:rsid w:val="41DA7DB9"/>
    <w:rsid w:val="433A4E85"/>
    <w:rsid w:val="447637E8"/>
    <w:rsid w:val="46334724"/>
    <w:rsid w:val="46F340C9"/>
    <w:rsid w:val="49EF4858"/>
    <w:rsid w:val="4AD67CC5"/>
    <w:rsid w:val="4AE9742D"/>
    <w:rsid w:val="4BA67C06"/>
    <w:rsid w:val="4C1B3C12"/>
    <w:rsid w:val="4CA46ED7"/>
    <w:rsid w:val="4D013E21"/>
    <w:rsid w:val="4D8D7228"/>
    <w:rsid w:val="4DDD2C7F"/>
    <w:rsid w:val="4E147F73"/>
    <w:rsid w:val="4E3270E4"/>
    <w:rsid w:val="4EA931BA"/>
    <w:rsid w:val="4F1826FF"/>
    <w:rsid w:val="4FCD194B"/>
    <w:rsid w:val="506C2AB0"/>
    <w:rsid w:val="51CB3A8E"/>
    <w:rsid w:val="524456CC"/>
    <w:rsid w:val="53344C63"/>
    <w:rsid w:val="5437467A"/>
    <w:rsid w:val="54604425"/>
    <w:rsid w:val="54F478A3"/>
    <w:rsid w:val="55295806"/>
    <w:rsid w:val="55D3446A"/>
    <w:rsid w:val="56C1680E"/>
    <w:rsid w:val="593F63D3"/>
    <w:rsid w:val="5B423ECD"/>
    <w:rsid w:val="5BAE6D9A"/>
    <w:rsid w:val="5C781AC0"/>
    <w:rsid w:val="5CDA4DA9"/>
    <w:rsid w:val="5D466B0F"/>
    <w:rsid w:val="5E1E66DC"/>
    <w:rsid w:val="5ECF6556"/>
    <w:rsid w:val="5F09470F"/>
    <w:rsid w:val="60A03DAA"/>
    <w:rsid w:val="61E66075"/>
    <w:rsid w:val="61F50CD8"/>
    <w:rsid w:val="62820F98"/>
    <w:rsid w:val="63376618"/>
    <w:rsid w:val="64035B71"/>
    <w:rsid w:val="64A96679"/>
    <w:rsid w:val="64DB31B9"/>
    <w:rsid w:val="65C24764"/>
    <w:rsid w:val="66571397"/>
    <w:rsid w:val="681842B0"/>
    <w:rsid w:val="689E66A8"/>
    <w:rsid w:val="6AE87D9C"/>
    <w:rsid w:val="6D0B588B"/>
    <w:rsid w:val="6D6B5DC9"/>
    <w:rsid w:val="6F615109"/>
    <w:rsid w:val="6F8561D3"/>
    <w:rsid w:val="70271B5B"/>
    <w:rsid w:val="71AC0C24"/>
    <w:rsid w:val="73FB2961"/>
    <w:rsid w:val="75344BFC"/>
    <w:rsid w:val="7547419D"/>
    <w:rsid w:val="75E27AE7"/>
    <w:rsid w:val="76286F0E"/>
    <w:rsid w:val="762B56CB"/>
    <w:rsid w:val="773C67F0"/>
    <w:rsid w:val="77C3648D"/>
    <w:rsid w:val="77E33076"/>
    <w:rsid w:val="789A2290"/>
    <w:rsid w:val="7CBB53EE"/>
    <w:rsid w:val="7DFA5EB0"/>
    <w:rsid w:val="7E3E736E"/>
    <w:rsid w:val="7EFE5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7</Pages>
  <Words>2466</Words>
  <Characters>2690</Characters>
  <Lines>38</Lines>
  <Paragraphs>10</Paragraphs>
  <TotalTime>1</TotalTime>
  <ScaleCrop>false</ScaleCrop>
  <LinksUpToDate>false</LinksUpToDate>
  <CharactersWithSpaces>2712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毛鹏春 10.105.116.98</cp:lastModifiedBy>
  <cp:lastPrinted>2019-05-05T07:55:00Z</cp:lastPrinted>
  <dcterms:modified xsi:type="dcterms:W3CDTF">2024-03-13T10:12:11Z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5E8BD144427B4992B6AB84D4B376F7F3</vt:lpwstr>
  </property>
</Properties>
</file>