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sz w:val="44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32"/>
          <w:lang w:eastAsia="zh-CN"/>
        </w:rPr>
        <w:t>岳阳县</w:t>
      </w:r>
      <w:r>
        <w:rPr>
          <w:rFonts w:hint="eastAsia" w:ascii="Times New Roman" w:hAnsi="Times New Roman" w:eastAsia="方正小标宋简体" w:cs="方正小标宋简体"/>
          <w:sz w:val="44"/>
          <w:szCs w:val="32"/>
        </w:rPr>
        <w:t>选派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优秀年</w:t>
      </w:r>
      <w:r>
        <w:rPr>
          <w:rFonts w:hint="eastAsia" w:ascii="Times New Roman" w:hAnsi="Times New Roman" w:eastAsia="方正小标宋简体" w:cs="方正小标宋简体"/>
          <w:sz w:val="44"/>
          <w:szCs w:val="32"/>
        </w:rPr>
        <w:t>轻干部到村（社区）担任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sz w:val="44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32"/>
        </w:rPr>
        <w:t>党组织书记推荐表</w:t>
      </w:r>
    </w:p>
    <w:p>
      <w:pPr>
        <w:bidi w:val="0"/>
        <w:rPr>
          <w:rFonts w:hint="eastAsia" w:ascii="Times New Roman" w:hAnsi="Times New Roman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088"/>
        <w:gridCol w:w="1087"/>
        <w:gridCol w:w="1349"/>
        <w:gridCol w:w="1429"/>
        <w:gridCol w:w="1054"/>
        <w:gridCol w:w="1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00" w:hRule="atLeast"/>
          <w:jc w:val="center"/>
        </w:trPr>
        <w:tc>
          <w:tcPr>
            <w:tcW w:w="1073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8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05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作时间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术职务</w:t>
            </w:r>
          </w:p>
        </w:tc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熟悉专业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有何专长</w:t>
            </w:r>
          </w:p>
        </w:tc>
        <w:tc>
          <w:tcPr>
            <w:tcW w:w="2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00" w:hRule="atLeast"/>
          <w:jc w:val="center"/>
        </w:trPr>
        <w:tc>
          <w:tcPr>
            <w:tcW w:w="1073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育</w:t>
            </w:r>
          </w:p>
        </w:tc>
        <w:tc>
          <w:tcPr>
            <w:tcW w:w="24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2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00" w:hRule="atLeast"/>
          <w:jc w:val="center"/>
        </w:trPr>
        <w:tc>
          <w:tcPr>
            <w:tcW w:w="1073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在职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</w:p>
        </w:tc>
        <w:tc>
          <w:tcPr>
            <w:tcW w:w="24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2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00" w:hRule="atLeast"/>
          <w:jc w:val="center"/>
        </w:trPr>
        <w:tc>
          <w:tcPr>
            <w:tcW w:w="2161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67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right="9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835" w:hRule="atLeast"/>
          <w:jc w:val="center"/>
        </w:trPr>
        <w:tc>
          <w:tcPr>
            <w:tcW w:w="1073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简</w:t>
            </w:r>
          </w:p>
          <w:p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ind w:left="2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历</w:t>
            </w:r>
          </w:p>
        </w:tc>
        <w:tc>
          <w:tcPr>
            <w:tcW w:w="7807" w:type="dxa"/>
            <w:gridSpan w:val="6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after="0"/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1911" w:h="16838"/>
          <w:pgMar w:top="2098" w:right="1474" w:bottom="1984" w:left="1587" w:header="0" w:footer="1395" w:gutter="0"/>
          <w:pgNumType w:fmt="decimal"/>
          <w:cols w:space="720" w:num="1"/>
          <w:rtlGutter w:val="0"/>
          <w:docGrid w:linePitch="1" w:charSpace="0"/>
        </w:sectPr>
      </w:pPr>
    </w:p>
    <w:tbl>
      <w:tblPr>
        <w:tblStyle w:val="5"/>
        <w:tblW w:w="888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77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153" w:hRule="atLeast"/>
          <w:jc w:val="center"/>
        </w:trPr>
        <w:tc>
          <w:tcPr>
            <w:tcW w:w="1169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spacing w:before="267" w:line="160" w:lineRule="auto"/>
              <w:ind w:left="272" w:right="24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711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spacing w:before="264" w:line="160" w:lineRule="auto"/>
              <w:ind w:left="130" w:right="10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近三年度考核结果</w:t>
            </w:r>
          </w:p>
        </w:tc>
        <w:tc>
          <w:tcPr>
            <w:tcW w:w="7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  <w:jc w:val="center"/>
        </w:trPr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spacing w:line="160" w:lineRule="auto"/>
              <w:ind w:right="246"/>
              <w:jc w:val="center"/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申请人</w:t>
            </w:r>
          </w:p>
          <w:p>
            <w:pPr>
              <w:pStyle w:val="7"/>
              <w:spacing w:line="160" w:lineRule="auto"/>
              <w:ind w:right="246"/>
              <w:jc w:val="center"/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本人签名：</w:t>
            </w:r>
          </w:p>
          <w:p>
            <w:pPr>
              <w:pStyle w:val="7"/>
              <w:tabs>
                <w:tab w:val="left" w:pos="7094"/>
                <w:tab w:val="left" w:pos="7653"/>
              </w:tabs>
              <w:spacing w:before="49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30" w:right="108"/>
              <w:jc w:val="center"/>
              <w:textAlignment w:val="auto"/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30" w:right="108"/>
              <w:jc w:val="center"/>
              <w:textAlignment w:val="auto"/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党组织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30" w:right="10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见</w:t>
            </w:r>
          </w:p>
        </w:tc>
        <w:tc>
          <w:tcPr>
            <w:tcW w:w="7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86" w:line="375" w:lineRule="exact"/>
              <w:ind w:firstLine="4800" w:firstLineChars="2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pStyle w:val="7"/>
              <w:tabs>
                <w:tab w:val="left" w:pos="7233"/>
                <w:tab w:val="left" w:pos="7795"/>
              </w:tabs>
              <w:spacing w:line="375" w:lineRule="exac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11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30" w:right="108"/>
              <w:jc w:val="center"/>
              <w:textAlignment w:val="auto"/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格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30" w:right="108"/>
              <w:jc w:val="center"/>
              <w:textAlignment w:val="auto"/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审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30" w:right="108"/>
              <w:jc w:val="center"/>
              <w:textAlignment w:val="auto"/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tabs>
                <w:tab w:val="left" w:pos="7233"/>
                <w:tab w:val="left" w:pos="7795"/>
              </w:tabs>
              <w:spacing w:line="375" w:lineRule="exac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tabs>
                <w:tab w:val="left" w:pos="7233"/>
                <w:tab w:val="left" w:pos="7795"/>
              </w:tabs>
              <w:spacing w:line="375" w:lineRule="exac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tabs>
                <w:tab w:val="left" w:pos="7233"/>
                <w:tab w:val="left" w:pos="7795"/>
              </w:tabs>
              <w:spacing w:line="375" w:lineRule="exac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tabs>
                <w:tab w:val="left" w:pos="7233"/>
                <w:tab w:val="left" w:pos="7795"/>
              </w:tabs>
              <w:spacing w:line="375" w:lineRule="exac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tabs>
                <w:tab w:val="left" w:pos="7233"/>
                <w:tab w:val="left" w:pos="7795"/>
              </w:tabs>
              <w:spacing w:line="375" w:lineRule="exac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审查人：</w:t>
            </w:r>
          </w:p>
          <w:p>
            <w:pPr>
              <w:pStyle w:val="7"/>
              <w:tabs>
                <w:tab w:val="left" w:pos="7233"/>
                <w:tab w:val="left" w:pos="7795"/>
              </w:tabs>
              <w:spacing w:line="375" w:lineRule="exac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1169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spacing w:before="28" w:line="160" w:lineRule="auto"/>
              <w:ind w:left="106" w:right="131"/>
              <w:jc w:val="center"/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委</w:t>
            </w:r>
          </w:p>
          <w:p>
            <w:pPr>
              <w:pStyle w:val="7"/>
              <w:spacing w:before="28" w:line="160" w:lineRule="auto"/>
              <w:ind w:left="106" w:right="131"/>
              <w:jc w:val="center"/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组织部</w:t>
            </w:r>
          </w:p>
          <w:p>
            <w:pPr>
              <w:pStyle w:val="7"/>
              <w:spacing w:before="28" w:line="160" w:lineRule="auto"/>
              <w:ind w:left="106" w:right="13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见</w:t>
            </w:r>
          </w:p>
        </w:tc>
        <w:tc>
          <w:tcPr>
            <w:tcW w:w="7711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before="186" w:line="375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186" w:line="375" w:lineRule="exact"/>
              <w:ind w:firstLine="4800" w:firstLineChars="2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pStyle w:val="7"/>
              <w:tabs>
                <w:tab w:val="left" w:pos="7233"/>
                <w:tab w:val="left" w:pos="7795"/>
              </w:tabs>
              <w:spacing w:line="278" w:lineRule="exact"/>
              <w:ind w:firstLine="2400" w:firstLineChars="10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tabs>
                <w:tab w:val="left" w:pos="7233"/>
                <w:tab w:val="left" w:pos="7795"/>
              </w:tabs>
              <w:spacing w:line="278" w:lineRule="exac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75C12"/>
    <w:rsid w:val="00673C5A"/>
    <w:rsid w:val="06DC5667"/>
    <w:rsid w:val="0A146996"/>
    <w:rsid w:val="11406595"/>
    <w:rsid w:val="17FB505D"/>
    <w:rsid w:val="19016363"/>
    <w:rsid w:val="1A3562D1"/>
    <w:rsid w:val="1F47046A"/>
    <w:rsid w:val="24C162D4"/>
    <w:rsid w:val="2E761DB2"/>
    <w:rsid w:val="35775C12"/>
    <w:rsid w:val="37AB179E"/>
    <w:rsid w:val="3A4F7852"/>
    <w:rsid w:val="3AC21BA2"/>
    <w:rsid w:val="3B8561E0"/>
    <w:rsid w:val="40FD2557"/>
    <w:rsid w:val="46FB1350"/>
    <w:rsid w:val="4C117198"/>
    <w:rsid w:val="4F886EE1"/>
    <w:rsid w:val="5A0F2BFE"/>
    <w:rsid w:val="5BBD5759"/>
    <w:rsid w:val="5BCD2D4A"/>
    <w:rsid w:val="66CD6DEB"/>
    <w:rsid w:val="6BCB7B12"/>
    <w:rsid w:val="6BFD13B8"/>
    <w:rsid w:val="76550DEA"/>
    <w:rsid w:val="772270A3"/>
    <w:rsid w:val="7AAF312E"/>
    <w:rsid w:val="7F3B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68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2022-02-08T06:20:00Z</dcterms:created>
  <dc:creator>忘了</dc:creator>
  <cp:lastModifiedBy>忘了</cp:lastModifiedBy>
  <cp:lastPrinted>2022-03-03T03:49:00Z</cp:lastPrinted>
  <dcterms:modified xsi:type="dcterms:W3CDTF">2022-03-04T08:10:12Z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EE07B16132FC4BED96EF808EB4EB58EF</vt:lpwstr>
  </property>
</Properties>
</file>