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2DE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1</w:t>
      </w:r>
    </w:p>
    <w:p w14:paraId="42F514E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岳阳县行政执法监督员推荐表</w:t>
      </w:r>
    </w:p>
    <w:p w14:paraId="71314E9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0" w:firstLineChars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color w:val="000000"/>
          <w:kern w:val="32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简体" w:cs="Times New Roman"/>
          <w:color w:val="000000"/>
          <w:kern w:val="32"/>
          <w:sz w:val="44"/>
          <w:szCs w:val="44"/>
          <w:vertAlign w:val="baseline"/>
          <w:lang w:val="en-US" w:eastAsia="zh-CN" w:bidi="ar"/>
        </w:rPr>
        <w:t xml:space="preserve"> </w:t>
      </w:r>
    </w:p>
    <w:tbl>
      <w:tblPr>
        <w:tblStyle w:val="4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08"/>
        <w:gridCol w:w="1391"/>
        <w:gridCol w:w="1734"/>
        <w:gridCol w:w="2138"/>
      </w:tblGrid>
      <w:tr w14:paraId="09F0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41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234"/>
                <w:kern w:val="0"/>
                <w:sz w:val="28"/>
                <w:szCs w:val="28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E1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D2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22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1B77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</w:tr>
      <w:tr w14:paraId="09D9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39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A1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B2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族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7A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D66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B8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87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00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AD0D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文化程度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8B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605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11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9E1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5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B3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89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647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24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B4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29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F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51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9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3E96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A1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具有相关法律知识、政策水平和分析判断能力的情况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328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0" w:lineRule="atLeast"/>
              <w:ind w:left="0" w:right="0"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640D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E0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主要工作履历（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从事行政执法以及立法、执法、司法、普法工作经历请特别注明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22E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B80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2425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62" w:lineRule="auto"/>
              <w:ind w:left="0" w:right="2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被推荐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人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意见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83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</w:p>
          <w:p w14:paraId="735D9408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62" w:lineRule="auto"/>
              <w:ind w:left="72" w:right="21" w:firstLine="540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本人自愿被推荐为行政执法监督员，并承诺今后认真履行相关工作职责。</w:t>
            </w:r>
          </w:p>
          <w:p w14:paraId="06DD5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40" w:firstLineChars="1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签名：</w:t>
            </w:r>
          </w:p>
          <w:p w14:paraId="00B76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80" w:firstLineChars="110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11D6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728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推荐单位意见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6B3F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该同志符合选任文件所要求的基本条件，同意推荐为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岳阳县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en-US" w:bidi="ar"/>
              </w:rPr>
              <w:t>行政执法监督员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。</w:t>
            </w:r>
          </w:p>
          <w:p w14:paraId="15135A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59079C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0CEB6C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39F8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07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审定机关</w:t>
            </w:r>
          </w:p>
          <w:p w14:paraId="08A609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C4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467494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79C243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537C12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3A4D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6B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EB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19A82F01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3497EDE7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53B0788B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7524423A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364A6634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499BF1B5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 w14:paraId="5612F82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岳阳县行政执法监督员自荐表</w:t>
      </w:r>
    </w:p>
    <w:p w14:paraId="45EA64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0" w:firstLineChars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color w:val="000000"/>
          <w:kern w:val="32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简体" w:cs="Times New Roman"/>
          <w:color w:val="000000"/>
          <w:kern w:val="32"/>
          <w:sz w:val="44"/>
          <w:szCs w:val="44"/>
          <w:vertAlign w:val="baseline"/>
          <w:lang w:val="en-US" w:eastAsia="zh-CN" w:bidi="ar"/>
        </w:rPr>
        <w:t xml:space="preserve"> </w:t>
      </w:r>
    </w:p>
    <w:tbl>
      <w:tblPr>
        <w:tblStyle w:val="4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08"/>
        <w:gridCol w:w="1391"/>
        <w:gridCol w:w="1734"/>
        <w:gridCol w:w="2138"/>
      </w:tblGrid>
      <w:tr w14:paraId="1DB3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28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234"/>
                <w:kern w:val="0"/>
                <w:sz w:val="28"/>
                <w:szCs w:val="28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3B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70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0B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7AD1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</w:tr>
      <w:tr w14:paraId="03FC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5A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66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4A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族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AC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5737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A5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FC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C1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F09B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文化程度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2C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FFE9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FC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1D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5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46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89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B922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FB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1C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29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E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2D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5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0F59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21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具有相关法律知识、政策水平和分析判断能力的情况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E15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0" w:lineRule="atLeast"/>
              <w:ind w:left="0" w:right="0"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15E2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78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主要工作履历（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从事行政执法以及立法、执法、司法、普法工作经历请特别注明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8B7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F58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80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自荐人签名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53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</w:p>
          <w:p w14:paraId="027822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本人符合选任公告所要求的基本条件，特自荐为岳阳县行政执法监督员，并承诺今后认真履行行政执法监督员相关职责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。</w:t>
            </w:r>
          </w:p>
          <w:p w14:paraId="3CE48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40" w:firstLineChars="1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签名：</w:t>
            </w:r>
          </w:p>
          <w:p w14:paraId="552A8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80" w:firstLineChars="110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7F04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DCE5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所在单位</w:t>
            </w:r>
          </w:p>
          <w:p w14:paraId="3E8E1E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1A09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该同志填写的本表内容属实；如自荐人被选任为岳阳县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行政执法监督员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，本单位承诺在时间等方面为其履职提供必要的支持。</w:t>
            </w:r>
          </w:p>
          <w:p w14:paraId="6B1400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4B3888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0DFA6F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3130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95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审定机关</w:t>
            </w:r>
          </w:p>
          <w:p w14:paraId="567A8B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77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5F18B8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16F66F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7E891C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2B66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B2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A1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09E5E93C">
      <w:pPr>
        <w:ind w:firstLine="584" w:firstLineChars="200"/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  <w:t>注：自荐人无正式工作单位的，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kern w:val="32"/>
          <w:sz w:val="28"/>
          <w:szCs w:val="28"/>
          <w:vertAlign w:val="baseline"/>
          <w:lang w:val="en-US" w:eastAsia="zh-CN" w:bidi="ar"/>
        </w:rPr>
        <w:t>所在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  <w:t>单位意见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  <w:t>栏由其户籍所在地社区或村（居）民委员会盖章。</w:t>
      </w:r>
    </w:p>
    <w:p w14:paraId="7D6BD08F">
      <w:pPr>
        <w:ind w:firstLine="584" w:firstLineChars="200"/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</w:pPr>
    </w:p>
    <w:p w14:paraId="00C9C767">
      <w:pPr>
        <w:ind w:firstLine="584" w:firstLineChars="200"/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</w:pPr>
    </w:p>
    <w:p w14:paraId="14118B58">
      <w:pPr>
        <w:ind w:firstLine="584" w:firstLineChars="200"/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</w:pPr>
    </w:p>
    <w:p w14:paraId="3972021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vertAlign w:val="baseline"/>
          <w:lang w:val="en-US"/>
        </w:rPr>
      </w:pP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  <w:t>3</w:t>
      </w:r>
    </w:p>
    <w:p w14:paraId="755EBB1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岳阳县行政执法监督联系点推荐表</w:t>
      </w:r>
    </w:p>
    <w:p w14:paraId="5E47E21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4"/>
        <w:tblW w:w="9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380"/>
        <w:gridCol w:w="1658"/>
        <w:gridCol w:w="1492"/>
        <w:gridCol w:w="2240"/>
      </w:tblGrid>
      <w:tr w14:paraId="5105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CA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  <w:p w14:paraId="7517F7B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29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（全称并盖章）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E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湖南XXXXX有限公司</w:t>
            </w:r>
          </w:p>
        </w:tc>
      </w:tr>
      <w:tr w14:paraId="5E25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9E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址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6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湖南省岳阳市岳阳县X路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号XX楼</w:t>
            </w:r>
          </w:p>
        </w:tc>
      </w:tr>
      <w:tr w14:paraId="5D15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C4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营业执照号和组织机构代码（无营业执照号或组织机构代码的请注明）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8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77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所属行业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1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40ED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F1C5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B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2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刘X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9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3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法定代表人</w:t>
            </w:r>
          </w:p>
        </w:tc>
      </w:tr>
      <w:tr w14:paraId="2E59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F09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1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B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群众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5A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2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4B81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C62E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联络员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D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B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万X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D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2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副总经理</w:t>
            </w:r>
          </w:p>
        </w:tc>
      </w:tr>
      <w:tr w14:paraId="20B5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F78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4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9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群众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97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>137</w:t>
            </w:r>
          </w:p>
        </w:tc>
      </w:tr>
      <w:tr w14:paraId="6A2D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CB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单位简介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6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湖南XXXX有限公司</w:t>
            </w:r>
          </w:p>
        </w:tc>
      </w:tr>
    </w:tbl>
    <w:p w14:paraId="27128F7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407"/>
      </w:tblGrid>
      <w:tr w14:paraId="0C4D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95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/>
                <w:spacing w:val="1"/>
                <w:sz w:val="27"/>
                <w:szCs w:val="27"/>
              </w:rPr>
              <w:t>被推荐单位意见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F5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5959A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</w:rPr>
            </w:pPr>
            <w:r>
              <w:rPr>
                <w:rFonts w:hint="default"/>
                <w:sz w:val="27"/>
                <w:szCs w:val="27"/>
              </w:rPr>
              <w:t>本单位愿意被推荐为湖南省行政执法监督联</w:t>
            </w:r>
            <w:r>
              <w:rPr>
                <w:rFonts w:hint="default"/>
                <w:spacing w:val="9"/>
                <w:sz w:val="27"/>
                <w:szCs w:val="27"/>
              </w:rPr>
              <w:t xml:space="preserve"> </w:t>
            </w:r>
            <w:r>
              <w:rPr>
                <w:rFonts w:hint="default"/>
                <w:spacing w:val="-1"/>
                <w:sz w:val="27"/>
                <w:szCs w:val="27"/>
              </w:rPr>
              <w:t>系点，并承诺今后认真履行相关工作职责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</w:t>
            </w:r>
          </w:p>
          <w:p w14:paraId="6293D0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</w:t>
            </w:r>
          </w:p>
          <w:p w14:paraId="259A7C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</w:t>
            </w:r>
          </w:p>
          <w:p w14:paraId="25BDE9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8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51B1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26EDCF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7" w:beforeAutospacing="0" w:after="0" w:afterAutospacing="0" w:line="219" w:lineRule="auto"/>
              <w:ind w:left="574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7"/>
                <w:szCs w:val="27"/>
                <w:lang w:val="en-US" w:eastAsia="en-US" w:bidi="ar-SA"/>
              </w:rPr>
              <w:t>推荐单位</w:t>
            </w:r>
          </w:p>
          <w:p w14:paraId="1BC6D7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27"/>
                <w:szCs w:val="27"/>
                <w:lang w:val="en-US" w:eastAsia="en-US" w:bidi="ar-SA"/>
              </w:rPr>
              <w:t>意见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AB1596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7" w:beforeAutospacing="0" w:after="0" w:afterAutospacing="0" w:line="275" w:lineRule="auto"/>
              <w:ind w:left="102" w:right="429" w:firstLine="5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7"/>
                <w:szCs w:val="27"/>
                <w:lang w:val="en-US" w:eastAsia="en-US" w:bidi="ar-SA"/>
              </w:rPr>
              <w:t>该单位符合选任文件所要求的基本条件，同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  <w:lang w:val="en-US" w:eastAsia="en-US" w:bidi="ar-SA"/>
              </w:rPr>
              <w:t>意推荐为湖南省行政执法监督联系点。</w:t>
            </w:r>
          </w:p>
          <w:p w14:paraId="71F3A4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0D4911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3A00DD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724E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A4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审定机关</w:t>
            </w:r>
          </w:p>
          <w:p w14:paraId="6EB87F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67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5BCAAE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369453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7320BB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1B2317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2A04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29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7C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4964" w:firstLineChars="17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74F6259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349461B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6CBF167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4F8B775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221C5D5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1ACC4BE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62CC6DC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</w:pPr>
    </w:p>
    <w:p w14:paraId="2E2B0F6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outlineLvl w:val="1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vertAlign w:val="baseline"/>
          <w:lang w:val="en-US"/>
        </w:rPr>
      </w:pP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>4</w:t>
      </w:r>
    </w:p>
    <w:p w14:paraId="7012541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岳阳县行政执法监督联系点自荐表</w:t>
      </w:r>
    </w:p>
    <w:p w14:paraId="2048406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4"/>
        <w:tblW w:w="9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380"/>
        <w:gridCol w:w="1658"/>
        <w:gridCol w:w="1492"/>
        <w:gridCol w:w="2240"/>
      </w:tblGrid>
      <w:tr w14:paraId="4E72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2F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  <w:p w14:paraId="378108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29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（全称并盖章）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B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湖南XXXXX有限公司</w:t>
            </w:r>
          </w:p>
        </w:tc>
      </w:tr>
      <w:tr w14:paraId="2952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66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址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6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湖南省岳阳市岳阳县X路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号XX楼</w:t>
            </w:r>
          </w:p>
        </w:tc>
      </w:tr>
      <w:tr w14:paraId="01A5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63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营业执照号和组织机构代码（无营业执照号或组织机构代码的请注明）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7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47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所属行业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1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7C22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0A30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4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F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刘X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3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0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法定代表人</w:t>
            </w:r>
          </w:p>
        </w:tc>
      </w:tr>
      <w:tr w14:paraId="2A5E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5194A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B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C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群众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B2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F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</w:p>
        </w:tc>
      </w:tr>
      <w:tr w14:paraId="7A43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2113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3"/>
                <w:kern w:val="0"/>
                <w:sz w:val="28"/>
                <w:szCs w:val="28"/>
                <w:vertAlign w:val="baseline"/>
                <w:lang w:val="en-US" w:eastAsia="zh-CN" w:bidi="ar"/>
              </w:rPr>
              <w:t>联络员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8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2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万X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3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7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副总经理</w:t>
            </w:r>
          </w:p>
        </w:tc>
      </w:tr>
      <w:tr w14:paraId="29A7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AA0D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6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C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lang w:val="en-US" w:eastAsia="zh-CN" w:bidi="ar"/>
              </w:rPr>
              <w:t>群众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92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7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lang w:val="en-US" w:eastAsia="zh-CN" w:bidi="ar"/>
              </w:rPr>
              <w:t>137</w:t>
            </w:r>
          </w:p>
        </w:tc>
      </w:tr>
      <w:tr w14:paraId="48A7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47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单位简介</w:t>
            </w:r>
          </w:p>
        </w:tc>
        <w:tc>
          <w:tcPr>
            <w:tcW w:w="6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B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湖南XXXX有限公司</w:t>
            </w:r>
          </w:p>
        </w:tc>
      </w:tr>
    </w:tbl>
    <w:p w14:paraId="16B87E5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fill="FFFFFF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407"/>
      </w:tblGrid>
      <w:tr w14:paraId="60D9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B1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自荐单位签字盖章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32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C5855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 w:firstLine="584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本单位承诺填写的本表内容属实，特自荐为岳阳县行政执法监督联系点，承诺今后认真履行相关工作职责。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</w:t>
            </w:r>
          </w:p>
          <w:p w14:paraId="6704B5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</w:t>
            </w:r>
          </w:p>
          <w:p w14:paraId="58A02E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8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  <w:p w14:paraId="1EEC61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80"/>
                <w:kern w:val="0"/>
                <w:sz w:val="28"/>
                <w:szCs w:val="28"/>
                <w:vertAlign w:val="baseline"/>
              </w:rPr>
            </w:pPr>
          </w:p>
        </w:tc>
      </w:tr>
      <w:tr w14:paraId="2F85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DF0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相关单位意见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8B85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84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该单位填写的本表内容属实。</w:t>
            </w:r>
          </w:p>
          <w:p w14:paraId="2D7D68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110" w:firstLineChars="17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3B2136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098366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219B1A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2DDC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FF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审定机关</w:t>
            </w:r>
          </w:p>
          <w:p w14:paraId="6EF8F1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A8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402" w:firstLineChars="18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68D131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700A5F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  <w:p w14:paraId="0B13CD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  <w:p w14:paraId="0E7837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  <w:tr w14:paraId="6C1E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C8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3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6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9E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4964" w:firstLineChars="17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1E4001E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baseline"/>
        <w:rPr>
          <w:rFonts w:hint="default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  <w:t>注：</w:t>
      </w:r>
      <w:r>
        <w:rPr>
          <w:rFonts w:hint="default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  <w:t>相关单位意见</w:t>
      </w:r>
      <w:r>
        <w:rPr>
          <w:rFonts w:hint="default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color w:val="000000"/>
          <w:kern w:val="32"/>
          <w:sz w:val="28"/>
          <w:szCs w:val="28"/>
          <w:vertAlign w:val="baseline"/>
          <w:lang w:val="en-US" w:eastAsia="zh-CN" w:bidi="ar"/>
        </w:rPr>
        <w:t>栏由自荐单位住所地或登记注册地社区、村（居）民委员会或乡镇人民政府、街道办事处盖章。</w:t>
      </w:r>
    </w:p>
    <w:p w14:paraId="56F8DB19">
      <w:pPr>
        <w:ind w:firstLine="584" w:firstLineChars="200"/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28"/>
          <w:szCs w:val="28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5FBA"/>
    <w:rsid w:val="0E097AD5"/>
    <w:rsid w:val="1F527283"/>
    <w:rsid w:val="2D985FBA"/>
    <w:rsid w:val="7D1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2997</Words>
  <Characters>3114</Characters>
  <Lines>0</Lines>
  <Paragraphs>0</Paragraphs>
  <TotalTime>1</TotalTime>
  <ScaleCrop>false</ScaleCrop>
  <LinksUpToDate>false</LinksUpToDate>
  <CharactersWithSpaces>3578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2025-05-28T07:15:00Z</dcterms:created>
  <dc:creator>我不是在笑</dc:creator>
  <cp:lastModifiedBy>张平</cp:lastModifiedBy>
  <dcterms:modified xsi:type="dcterms:W3CDTF">2025-06-05T07:51:32Z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C0C096DC1A9C4579B4D523085F01F938_11</vt:lpwstr>
  </property>
  <property fmtid="{D5CDD505-2E9C-101B-9397-08002B2CF9AE}" pid="4" name="KSOTemplateDocerSaveRecord">
    <vt:lpwstr>eyJoZGlkIjoiZGFiNTQ5Nzc2YWQ4YzlkZTU1NzM1ZjY1MTBkMmY1NTMiLCJ1c2VySWQiOiIyNzk0OTg5NDYifQ==</vt:lpwstr>
  </property>
</Properties>
</file>