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DB2BB">
      <w:pPr>
        <w:pStyle w:val="2"/>
        <w:spacing w:before="94" w:line="222" w:lineRule="auto"/>
        <w:rPr>
          <w:sz w:val="29"/>
          <w:szCs w:val="29"/>
        </w:rPr>
      </w:pPr>
      <w:r>
        <w:rPr>
          <w:spacing w:val="-17"/>
          <w:sz w:val="29"/>
          <w:szCs w:val="29"/>
        </w:rPr>
        <w:t>附</w:t>
      </w:r>
      <w:r>
        <w:rPr>
          <w:spacing w:val="-58"/>
          <w:sz w:val="29"/>
          <w:szCs w:val="29"/>
        </w:rPr>
        <w:t xml:space="preserve"> </w:t>
      </w:r>
      <w:r>
        <w:rPr>
          <w:spacing w:val="-17"/>
          <w:sz w:val="29"/>
          <w:szCs w:val="29"/>
        </w:rPr>
        <w:t>件</w:t>
      </w:r>
      <w:r>
        <w:rPr>
          <w:spacing w:val="-45"/>
          <w:sz w:val="29"/>
          <w:szCs w:val="29"/>
        </w:rPr>
        <w:t xml:space="preserve"> </w:t>
      </w:r>
      <w:r>
        <w:rPr>
          <w:spacing w:val="-17"/>
          <w:sz w:val="29"/>
          <w:szCs w:val="29"/>
        </w:rPr>
        <w:t>1</w:t>
      </w:r>
    </w:p>
    <w:p w14:paraId="52C47B39">
      <w:pPr>
        <w:spacing w:before="78" w:line="230" w:lineRule="auto"/>
        <w:ind w:left="4275" w:right="907" w:hanging="2909"/>
        <w:rPr>
          <w:rFonts w:ascii="宋体" w:hAnsi="宋体" w:eastAsia="宋体" w:cs="宋体"/>
          <w:sz w:val="44"/>
          <w:szCs w:val="44"/>
        </w:rPr>
      </w:pPr>
      <w:r>
        <w:rPr>
          <w:rFonts w:ascii="宋体" w:hAnsi="宋体" w:eastAsia="宋体" w:cs="宋体"/>
          <w:b/>
          <w:bCs/>
          <w:spacing w:val="-2"/>
          <w:sz w:val="44"/>
          <w:szCs w:val="44"/>
        </w:rPr>
        <w:t>202</w:t>
      </w:r>
      <w:r>
        <w:rPr>
          <w:rFonts w:ascii="宋体" w:hAnsi="宋体" w:eastAsia="宋体" w:cs="宋体"/>
          <w:b/>
          <w:bCs/>
          <w:spacing w:val="-2"/>
          <w:sz w:val="44"/>
          <w:szCs w:val="44"/>
          <w:lang w:val="en-US"/>
        </w:rPr>
        <w:t>4</w:t>
      </w:r>
      <w:r>
        <w:rPr>
          <w:rFonts w:ascii="宋体" w:hAnsi="宋体" w:eastAsia="宋体" w:cs="宋体"/>
          <w:b/>
          <w:bCs/>
          <w:spacing w:val="-2"/>
          <w:sz w:val="44"/>
          <w:szCs w:val="44"/>
        </w:rPr>
        <w:t>年度部门整体支出绩效评价基础</w:t>
      </w:r>
      <w:r>
        <w:rPr>
          <w:rFonts w:ascii="宋体" w:hAnsi="宋体" w:eastAsia="宋体" w:cs="宋体"/>
          <w:spacing w:val="13"/>
          <w:sz w:val="44"/>
          <w:szCs w:val="44"/>
        </w:rPr>
        <w:t xml:space="preserve"> </w:t>
      </w:r>
      <w:r>
        <w:rPr>
          <w:rFonts w:ascii="宋体" w:hAnsi="宋体" w:eastAsia="宋体" w:cs="宋体"/>
          <w:b/>
          <w:bCs/>
          <w:spacing w:val="-10"/>
          <w:sz w:val="44"/>
          <w:szCs w:val="44"/>
        </w:rPr>
        <w:t>数据表</w:t>
      </w:r>
    </w:p>
    <w:p w14:paraId="B47120CE">
      <w:pPr>
        <w:spacing w:line="100" w:lineRule="exact"/>
      </w:pPr>
    </w:p>
    <w:tbl>
      <w:tblPr>
        <w:tblStyle w:val="6"/>
        <w:tblW w:w="9330"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51"/>
        <w:gridCol w:w="1149"/>
        <w:gridCol w:w="959"/>
        <w:gridCol w:w="949"/>
        <w:gridCol w:w="1069"/>
        <w:gridCol w:w="1019"/>
        <w:gridCol w:w="934"/>
      </w:tblGrid>
      <w:tr w14:paraId="51E8A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251" w:type="dxa"/>
            <w:vMerge w:val="restart"/>
            <w:tcBorders>
              <w:bottom w:val="nil"/>
            </w:tcBorders>
          </w:tcPr>
          <w:p w14:paraId="6FA7AA2E">
            <w:pPr>
              <w:pStyle w:val="7"/>
              <w:spacing w:line="282" w:lineRule="auto"/>
            </w:pPr>
          </w:p>
          <w:p w14:paraId="71BA9909">
            <w:pPr>
              <w:spacing w:before="68" w:line="219" w:lineRule="auto"/>
              <w:jc w:val="right"/>
              <w:rPr>
                <w:rFonts w:ascii="宋体" w:hAnsi="宋体" w:eastAsia="宋体" w:cs="宋体"/>
                <w:sz w:val="21"/>
                <w:szCs w:val="21"/>
              </w:rPr>
            </w:pPr>
            <w:r>
              <w:rPr>
                <w:rFonts w:ascii="宋体" w:hAnsi="宋体" w:eastAsia="宋体" w:cs="宋体"/>
                <w:spacing w:val="3"/>
                <w:sz w:val="21"/>
                <w:szCs w:val="21"/>
              </w:rPr>
              <w:t>财政供养人员情况(人)</w:t>
            </w:r>
          </w:p>
        </w:tc>
        <w:tc>
          <w:tcPr>
            <w:tcW w:w="2108" w:type="dxa"/>
            <w:gridSpan w:val="2"/>
          </w:tcPr>
          <w:p w14:paraId="E12E5C49">
            <w:pPr>
              <w:spacing w:before="173" w:line="219" w:lineRule="auto"/>
              <w:ind w:left="943"/>
              <w:rPr>
                <w:rFonts w:ascii="宋体" w:hAnsi="宋体" w:eastAsia="宋体" w:cs="宋体"/>
                <w:sz w:val="21"/>
                <w:szCs w:val="21"/>
              </w:rPr>
            </w:pPr>
            <w:r>
              <w:rPr>
                <w:rFonts w:ascii="宋体" w:hAnsi="宋体" w:eastAsia="宋体" w:cs="宋体"/>
                <w:spacing w:val="-3"/>
                <w:sz w:val="21"/>
                <w:szCs w:val="21"/>
              </w:rPr>
              <w:t>编制数</w:t>
            </w:r>
          </w:p>
        </w:tc>
        <w:tc>
          <w:tcPr>
            <w:tcW w:w="2018" w:type="dxa"/>
            <w:gridSpan w:val="2"/>
          </w:tcPr>
          <w:p w14:paraId="A90A69F8">
            <w:pPr>
              <w:spacing w:before="53" w:line="211" w:lineRule="auto"/>
              <w:ind w:left="835" w:right="150" w:hanging="460"/>
              <w:rPr>
                <w:rFonts w:ascii="宋体" w:hAnsi="宋体" w:eastAsia="宋体" w:cs="宋体"/>
                <w:sz w:val="21"/>
                <w:szCs w:val="21"/>
              </w:rPr>
            </w:pPr>
            <w:r>
              <w:rPr>
                <w:rFonts w:ascii="宋体" w:hAnsi="宋体" w:eastAsia="宋体" w:cs="宋体"/>
                <w:spacing w:val="1"/>
                <w:sz w:val="21"/>
                <w:szCs w:val="21"/>
              </w:rPr>
              <w:t>202</w:t>
            </w:r>
            <w:r>
              <w:rPr>
                <w:rFonts w:ascii="宋体" w:hAnsi="宋体" w:eastAsia="宋体" w:cs="宋体"/>
                <w:spacing w:val="1"/>
                <w:sz w:val="21"/>
                <w:szCs w:val="21"/>
                <w:lang w:val="en-US"/>
              </w:rPr>
              <w:t>4</w:t>
            </w:r>
            <w:r>
              <w:rPr>
                <w:rFonts w:ascii="宋体" w:hAnsi="宋体" w:eastAsia="宋体" w:cs="宋体"/>
                <w:spacing w:val="1"/>
                <w:sz w:val="21"/>
                <w:szCs w:val="21"/>
              </w:rPr>
              <w:t xml:space="preserve">年实际在职 </w:t>
            </w:r>
            <w:r>
              <w:rPr>
                <w:rFonts w:ascii="宋体" w:hAnsi="宋体" w:eastAsia="宋体" w:cs="宋体"/>
                <w:spacing w:val="-3"/>
                <w:sz w:val="21"/>
                <w:szCs w:val="21"/>
              </w:rPr>
              <w:t>人数</w:t>
            </w:r>
          </w:p>
        </w:tc>
        <w:tc>
          <w:tcPr>
            <w:tcW w:w="1953" w:type="dxa"/>
            <w:gridSpan w:val="2"/>
          </w:tcPr>
          <w:p w14:paraId="928643E6">
            <w:pPr>
              <w:spacing w:before="173" w:line="219" w:lineRule="auto"/>
              <w:ind w:left="647"/>
              <w:rPr>
                <w:rFonts w:ascii="宋体" w:hAnsi="宋体" w:eastAsia="宋体" w:cs="宋体"/>
                <w:sz w:val="21"/>
                <w:szCs w:val="21"/>
              </w:rPr>
            </w:pPr>
            <w:r>
              <w:rPr>
                <w:rFonts w:ascii="宋体" w:hAnsi="宋体" w:eastAsia="宋体" w:cs="宋体"/>
                <w:spacing w:val="-2"/>
                <w:sz w:val="21"/>
                <w:szCs w:val="21"/>
              </w:rPr>
              <w:t>控制率</w:t>
            </w:r>
          </w:p>
        </w:tc>
      </w:tr>
      <w:tr w14:paraId="16427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51" w:type="dxa"/>
            <w:vMerge w:val="continue"/>
            <w:tcBorders>
              <w:top w:val="nil"/>
            </w:tcBorders>
          </w:tcPr>
          <w:p w14:paraId="27C038F0">
            <w:pPr>
              <w:pStyle w:val="7"/>
            </w:pPr>
          </w:p>
        </w:tc>
        <w:tc>
          <w:tcPr>
            <w:tcW w:w="2108" w:type="dxa"/>
            <w:gridSpan w:val="2"/>
          </w:tcPr>
          <w:p w14:paraId="8E3ED935">
            <w:pPr>
              <w:pStyle w:val="7"/>
              <w:ind w:firstLine="1050" w:firstLineChars="500"/>
              <w:rPr>
                <w:rFonts w:hint="default" w:eastAsia="宋体"/>
                <w:lang w:val="en-US" w:eastAsia="zh-CN"/>
              </w:rPr>
            </w:pPr>
            <w:r>
              <w:rPr>
                <w:rFonts w:hint="eastAsia" w:eastAsia="宋体"/>
                <w:lang w:val="en-US" w:eastAsia="zh-CN"/>
              </w:rPr>
              <w:t>16</w:t>
            </w:r>
          </w:p>
        </w:tc>
        <w:tc>
          <w:tcPr>
            <w:tcW w:w="2018" w:type="dxa"/>
            <w:gridSpan w:val="2"/>
          </w:tcPr>
          <w:p w14:paraId="0713D93F">
            <w:pPr>
              <w:pStyle w:val="7"/>
              <w:ind w:firstLine="840" w:firstLineChars="400"/>
              <w:rPr>
                <w:rFonts w:hint="default" w:eastAsia="宋体"/>
                <w:lang w:val="en-US" w:eastAsia="zh-CN"/>
              </w:rPr>
            </w:pPr>
            <w:r>
              <w:rPr>
                <w:rFonts w:hint="eastAsia" w:eastAsia="宋体"/>
                <w:lang w:val="en-US" w:eastAsia="zh-CN"/>
              </w:rPr>
              <w:t>15</w:t>
            </w:r>
          </w:p>
        </w:tc>
        <w:tc>
          <w:tcPr>
            <w:tcW w:w="1953" w:type="dxa"/>
            <w:gridSpan w:val="2"/>
          </w:tcPr>
          <w:p w14:paraId="CDD3F4CA">
            <w:pPr>
              <w:pStyle w:val="7"/>
              <w:ind w:firstLine="630" w:firstLineChars="300"/>
            </w:pPr>
            <w:r>
              <w:rPr>
                <w:rFonts w:hint="eastAsia"/>
              </w:rPr>
              <w:t>93.75%</w:t>
            </w:r>
          </w:p>
        </w:tc>
      </w:tr>
      <w:tr w14:paraId="97DC4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51" w:type="dxa"/>
          </w:tcPr>
          <w:p w14:paraId="33AFCB64">
            <w:pPr>
              <w:spacing w:before="81" w:line="220" w:lineRule="auto"/>
              <w:jc w:val="right"/>
              <w:rPr>
                <w:rFonts w:ascii="宋体" w:hAnsi="宋体" w:eastAsia="宋体" w:cs="宋体"/>
                <w:sz w:val="21"/>
                <w:szCs w:val="21"/>
              </w:rPr>
            </w:pPr>
            <w:r>
              <w:rPr>
                <w:rFonts w:ascii="宋体" w:hAnsi="宋体" w:eastAsia="宋体" w:cs="宋体"/>
                <w:spacing w:val="3"/>
                <w:sz w:val="21"/>
                <w:szCs w:val="21"/>
              </w:rPr>
              <w:t>经费控制情况(万元)</w:t>
            </w:r>
          </w:p>
        </w:tc>
        <w:tc>
          <w:tcPr>
            <w:tcW w:w="2108" w:type="dxa"/>
            <w:gridSpan w:val="2"/>
          </w:tcPr>
          <w:p w14:paraId="82F6C317">
            <w:pPr>
              <w:spacing w:before="80" w:line="219" w:lineRule="auto"/>
              <w:ind w:left="623"/>
              <w:rPr>
                <w:rFonts w:ascii="宋体" w:hAnsi="宋体" w:eastAsia="宋体" w:cs="宋体"/>
                <w:sz w:val="21"/>
                <w:szCs w:val="21"/>
              </w:rPr>
            </w:pPr>
            <w:r>
              <w:rPr>
                <w:rFonts w:ascii="宋体" w:hAnsi="宋体" w:eastAsia="宋体" w:cs="宋体"/>
                <w:spacing w:val="-2"/>
                <w:sz w:val="21"/>
                <w:szCs w:val="21"/>
              </w:rPr>
              <w:t>202</w:t>
            </w:r>
            <w:r>
              <w:rPr>
                <w:rFonts w:ascii="宋体" w:hAnsi="宋体" w:eastAsia="宋体" w:cs="宋体"/>
                <w:spacing w:val="-2"/>
                <w:sz w:val="21"/>
                <w:szCs w:val="21"/>
                <w:lang w:val="en-US"/>
              </w:rPr>
              <w:t>3</w:t>
            </w:r>
            <w:r>
              <w:rPr>
                <w:rFonts w:ascii="宋体" w:hAnsi="宋体" w:eastAsia="宋体" w:cs="宋体"/>
                <w:spacing w:val="-2"/>
                <w:sz w:val="21"/>
                <w:szCs w:val="21"/>
              </w:rPr>
              <w:t>年决算数</w:t>
            </w:r>
          </w:p>
        </w:tc>
        <w:tc>
          <w:tcPr>
            <w:tcW w:w="2018" w:type="dxa"/>
            <w:gridSpan w:val="2"/>
          </w:tcPr>
          <w:p w14:paraId="F4280525">
            <w:pPr>
              <w:spacing w:before="80" w:line="219" w:lineRule="auto"/>
              <w:ind w:left="585"/>
              <w:rPr>
                <w:rFonts w:ascii="宋体" w:hAnsi="宋体" w:eastAsia="宋体" w:cs="宋体"/>
                <w:sz w:val="21"/>
                <w:szCs w:val="21"/>
              </w:rPr>
            </w:pPr>
            <w:r>
              <w:rPr>
                <w:rFonts w:ascii="宋体" w:hAnsi="宋体" w:eastAsia="宋体" w:cs="宋体"/>
                <w:spacing w:val="-2"/>
                <w:sz w:val="21"/>
                <w:szCs w:val="21"/>
              </w:rPr>
              <w:t>202</w:t>
            </w:r>
            <w:r>
              <w:rPr>
                <w:rFonts w:ascii="宋体" w:hAnsi="宋体" w:eastAsia="宋体" w:cs="宋体"/>
                <w:spacing w:val="-2"/>
                <w:sz w:val="21"/>
                <w:szCs w:val="21"/>
                <w:lang w:val="en-US"/>
              </w:rPr>
              <w:t>4</w:t>
            </w:r>
            <w:r>
              <w:rPr>
                <w:rFonts w:ascii="宋体" w:hAnsi="宋体" w:eastAsia="宋体" w:cs="宋体"/>
                <w:spacing w:val="-2"/>
                <w:sz w:val="21"/>
                <w:szCs w:val="21"/>
              </w:rPr>
              <w:t>年预算数</w:t>
            </w:r>
          </w:p>
        </w:tc>
        <w:tc>
          <w:tcPr>
            <w:tcW w:w="1953" w:type="dxa"/>
            <w:gridSpan w:val="2"/>
          </w:tcPr>
          <w:p w14:paraId="13FB4F7D">
            <w:pPr>
              <w:spacing w:before="80" w:line="219" w:lineRule="auto"/>
              <w:ind w:left="568"/>
              <w:rPr>
                <w:rFonts w:ascii="宋体" w:hAnsi="宋体" w:eastAsia="宋体" w:cs="宋体"/>
                <w:sz w:val="21"/>
                <w:szCs w:val="21"/>
              </w:rPr>
            </w:pPr>
            <w:r>
              <w:rPr>
                <w:rFonts w:ascii="宋体" w:hAnsi="宋体" w:eastAsia="宋体" w:cs="宋体"/>
                <w:spacing w:val="-2"/>
                <w:sz w:val="21"/>
                <w:szCs w:val="21"/>
              </w:rPr>
              <w:t>202</w:t>
            </w:r>
            <w:r>
              <w:rPr>
                <w:rFonts w:ascii="宋体" w:hAnsi="宋体" w:eastAsia="宋体" w:cs="宋体"/>
                <w:spacing w:val="-2"/>
                <w:sz w:val="21"/>
                <w:szCs w:val="21"/>
                <w:lang w:val="en-US"/>
              </w:rPr>
              <w:t>4</w:t>
            </w:r>
            <w:r>
              <w:rPr>
                <w:rFonts w:ascii="宋体" w:hAnsi="宋体" w:eastAsia="宋体" w:cs="宋体"/>
                <w:spacing w:val="-2"/>
                <w:sz w:val="21"/>
                <w:szCs w:val="21"/>
              </w:rPr>
              <w:t>决算数</w:t>
            </w:r>
          </w:p>
        </w:tc>
      </w:tr>
      <w:tr w14:paraId="010AA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51" w:type="dxa"/>
          </w:tcPr>
          <w:p w14:paraId="4675F55E">
            <w:pPr>
              <w:spacing w:before="81" w:line="220" w:lineRule="auto"/>
              <w:ind w:left="1445"/>
              <w:rPr>
                <w:rFonts w:ascii="宋体" w:hAnsi="宋体" w:eastAsia="宋体" w:cs="宋体"/>
                <w:sz w:val="21"/>
                <w:szCs w:val="21"/>
              </w:rPr>
            </w:pPr>
            <w:r>
              <w:rPr>
                <w:rFonts w:ascii="宋体" w:hAnsi="宋体" w:eastAsia="宋体" w:cs="宋体"/>
                <w:spacing w:val="3"/>
                <w:sz w:val="21"/>
                <w:szCs w:val="21"/>
              </w:rPr>
              <w:t>三公经费</w:t>
            </w:r>
          </w:p>
        </w:tc>
        <w:tc>
          <w:tcPr>
            <w:tcW w:w="2108" w:type="dxa"/>
            <w:gridSpan w:val="2"/>
          </w:tcPr>
          <w:p w14:paraId="F6ED103E">
            <w:pPr>
              <w:pStyle w:val="7"/>
              <w:ind w:firstLine="840" w:firstLineChars="400"/>
            </w:pPr>
            <w:r>
              <w:rPr>
                <w:rFonts w:hint="eastAsia"/>
              </w:rPr>
              <w:t>403.67</w:t>
            </w:r>
          </w:p>
        </w:tc>
        <w:tc>
          <w:tcPr>
            <w:tcW w:w="2018" w:type="dxa"/>
            <w:gridSpan w:val="2"/>
          </w:tcPr>
          <w:p w14:paraId="825195A8">
            <w:pPr>
              <w:pStyle w:val="7"/>
              <w:ind w:firstLine="840" w:firstLineChars="400"/>
            </w:pPr>
            <w:r>
              <w:rPr>
                <w:rFonts w:hint="eastAsia"/>
              </w:rPr>
              <w:t>515</w:t>
            </w:r>
          </w:p>
        </w:tc>
        <w:tc>
          <w:tcPr>
            <w:tcW w:w="1953" w:type="dxa"/>
            <w:gridSpan w:val="2"/>
          </w:tcPr>
          <w:p w14:paraId="5F30322F">
            <w:pPr>
              <w:pStyle w:val="7"/>
              <w:ind w:firstLine="630" w:firstLineChars="300"/>
            </w:pPr>
            <w:r>
              <w:rPr>
                <w:rFonts w:hint="eastAsia"/>
              </w:rPr>
              <w:t>468.82</w:t>
            </w:r>
          </w:p>
        </w:tc>
      </w:tr>
      <w:tr w14:paraId="522A2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1" w:type="dxa"/>
          </w:tcPr>
          <w:p w14:paraId="B8913309">
            <w:pPr>
              <w:spacing w:before="71" w:line="219" w:lineRule="auto"/>
              <w:ind w:right="22"/>
              <w:jc w:val="right"/>
              <w:rPr>
                <w:rFonts w:ascii="宋体" w:hAnsi="宋体" w:eastAsia="宋体" w:cs="宋体"/>
                <w:sz w:val="21"/>
                <w:szCs w:val="21"/>
              </w:rPr>
            </w:pPr>
            <w:r>
              <w:rPr>
                <w:rFonts w:ascii="宋体" w:hAnsi="宋体" w:eastAsia="宋体" w:cs="宋体"/>
                <w:spacing w:val="1"/>
                <w:sz w:val="21"/>
                <w:szCs w:val="21"/>
              </w:rPr>
              <w:t>1、公务用车购置和维护经费</w:t>
            </w:r>
          </w:p>
        </w:tc>
        <w:tc>
          <w:tcPr>
            <w:tcW w:w="2108" w:type="dxa"/>
            <w:gridSpan w:val="2"/>
          </w:tcPr>
          <w:p w14:paraId="17294E98">
            <w:pPr>
              <w:pStyle w:val="7"/>
              <w:ind w:firstLine="840" w:firstLineChars="400"/>
            </w:pPr>
            <w:r>
              <w:rPr>
                <w:rFonts w:hint="eastAsia"/>
              </w:rPr>
              <w:t>350.34</w:t>
            </w:r>
          </w:p>
        </w:tc>
        <w:tc>
          <w:tcPr>
            <w:tcW w:w="2018" w:type="dxa"/>
            <w:gridSpan w:val="2"/>
          </w:tcPr>
          <w:p w14:paraId="EB32EBD4">
            <w:pPr>
              <w:pStyle w:val="7"/>
              <w:ind w:firstLine="840" w:firstLineChars="400"/>
            </w:pPr>
            <w:r>
              <w:rPr>
                <w:rFonts w:hint="eastAsia"/>
              </w:rPr>
              <w:t>430</w:t>
            </w:r>
          </w:p>
        </w:tc>
        <w:tc>
          <w:tcPr>
            <w:tcW w:w="1953" w:type="dxa"/>
            <w:gridSpan w:val="2"/>
          </w:tcPr>
          <w:p w14:paraId="C0C60EA5">
            <w:pPr>
              <w:pStyle w:val="7"/>
              <w:ind w:firstLine="630" w:firstLineChars="300"/>
            </w:pPr>
            <w:r>
              <w:rPr>
                <w:rFonts w:hint="eastAsia"/>
              </w:rPr>
              <w:t>338.43</w:t>
            </w:r>
          </w:p>
        </w:tc>
      </w:tr>
      <w:tr w14:paraId="1E439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3251" w:type="dxa"/>
          </w:tcPr>
          <w:p w14:paraId="17A2AA26">
            <w:pPr>
              <w:spacing w:before="81" w:line="219" w:lineRule="auto"/>
              <w:ind w:left="1125"/>
              <w:rPr>
                <w:rFonts w:ascii="宋体" w:hAnsi="宋体" w:eastAsia="宋体" w:cs="宋体"/>
                <w:sz w:val="21"/>
                <w:szCs w:val="21"/>
              </w:rPr>
            </w:pPr>
            <w:r>
              <w:rPr>
                <w:rFonts w:ascii="宋体" w:hAnsi="宋体" w:eastAsia="宋体" w:cs="宋体"/>
                <w:spacing w:val="-2"/>
                <w:sz w:val="21"/>
                <w:szCs w:val="21"/>
              </w:rPr>
              <w:t>其中：公车购置</w:t>
            </w:r>
          </w:p>
        </w:tc>
        <w:tc>
          <w:tcPr>
            <w:tcW w:w="2108" w:type="dxa"/>
            <w:gridSpan w:val="2"/>
          </w:tcPr>
          <w:p w14:paraId="8FA4CBF1">
            <w:pPr>
              <w:pStyle w:val="7"/>
            </w:pPr>
          </w:p>
        </w:tc>
        <w:tc>
          <w:tcPr>
            <w:tcW w:w="2018" w:type="dxa"/>
            <w:gridSpan w:val="2"/>
          </w:tcPr>
          <w:p w14:paraId="D4D26A51">
            <w:pPr>
              <w:pStyle w:val="7"/>
            </w:pPr>
          </w:p>
        </w:tc>
        <w:tc>
          <w:tcPr>
            <w:tcW w:w="1953" w:type="dxa"/>
            <w:gridSpan w:val="2"/>
          </w:tcPr>
          <w:p w14:paraId="A032EFF0">
            <w:pPr>
              <w:pStyle w:val="7"/>
              <w:ind w:firstLine="630" w:firstLineChars="300"/>
            </w:pPr>
            <w:r>
              <w:rPr>
                <w:rFonts w:hint="eastAsia"/>
              </w:rPr>
              <w:t>49.94</w:t>
            </w:r>
          </w:p>
        </w:tc>
      </w:tr>
      <w:tr w14:paraId="F5117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51" w:type="dxa"/>
          </w:tcPr>
          <w:p w14:paraId="05EDE461">
            <w:pPr>
              <w:spacing w:before="71" w:line="219" w:lineRule="auto"/>
              <w:ind w:left="1224"/>
              <w:rPr>
                <w:rFonts w:ascii="宋体" w:hAnsi="宋体" w:eastAsia="宋体" w:cs="宋体"/>
                <w:sz w:val="21"/>
                <w:szCs w:val="21"/>
              </w:rPr>
            </w:pPr>
            <w:r>
              <w:rPr>
                <w:rFonts w:ascii="宋体" w:hAnsi="宋体" w:eastAsia="宋体" w:cs="宋体"/>
                <w:spacing w:val="2"/>
                <w:sz w:val="21"/>
                <w:szCs w:val="21"/>
              </w:rPr>
              <w:t>公车运行维护</w:t>
            </w:r>
          </w:p>
        </w:tc>
        <w:tc>
          <w:tcPr>
            <w:tcW w:w="2108" w:type="dxa"/>
            <w:gridSpan w:val="2"/>
          </w:tcPr>
          <w:p w14:paraId="669CA47F">
            <w:pPr>
              <w:pStyle w:val="7"/>
              <w:ind w:firstLine="840" w:firstLineChars="400"/>
            </w:pPr>
            <w:r>
              <w:rPr>
                <w:rFonts w:hint="eastAsia"/>
              </w:rPr>
              <w:t>350.34</w:t>
            </w:r>
          </w:p>
        </w:tc>
        <w:tc>
          <w:tcPr>
            <w:tcW w:w="2018" w:type="dxa"/>
            <w:gridSpan w:val="2"/>
          </w:tcPr>
          <w:p w14:paraId="936C7CA2">
            <w:pPr>
              <w:pStyle w:val="7"/>
              <w:ind w:firstLine="840" w:firstLineChars="400"/>
            </w:pPr>
            <w:r>
              <w:rPr>
                <w:rFonts w:hint="eastAsia"/>
              </w:rPr>
              <w:t>430</w:t>
            </w:r>
          </w:p>
        </w:tc>
        <w:tc>
          <w:tcPr>
            <w:tcW w:w="1953" w:type="dxa"/>
            <w:gridSpan w:val="2"/>
          </w:tcPr>
          <w:p w14:paraId="7BC83872">
            <w:pPr>
              <w:pStyle w:val="7"/>
              <w:ind w:firstLine="630" w:firstLineChars="300"/>
            </w:pPr>
            <w:r>
              <w:rPr>
                <w:rFonts w:hint="eastAsia"/>
              </w:rPr>
              <w:t>288.49</w:t>
            </w:r>
          </w:p>
        </w:tc>
      </w:tr>
      <w:tr w14:paraId="5A62C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51" w:type="dxa"/>
          </w:tcPr>
          <w:p w14:paraId="6395B831">
            <w:pPr>
              <w:spacing w:before="83" w:line="220" w:lineRule="auto"/>
              <w:ind w:left="1254"/>
              <w:rPr>
                <w:rFonts w:ascii="宋体" w:hAnsi="宋体" w:eastAsia="宋体" w:cs="宋体"/>
                <w:sz w:val="21"/>
                <w:szCs w:val="21"/>
              </w:rPr>
            </w:pPr>
            <w:r>
              <w:rPr>
                <w:rFonts w:ascii="宋体" w:hAnsi="宋体" w:eastAsia="宋体" w:cs="宋体"/>
                <w:spacing w:val="-2"/>
                <w:sz w:val="21"/>
                <w:szCs w:val="21"/>
              </w:rPr>
              <w:t>2、出国经费</w:t>
            </w:r>
          </w:p>
        </w:tc>
        <w:tc>
          <w:tcPr>
            <w:tcW w:w="2108" w:type="dxa"/>
            <w:gridSpan w:val="2"/>
          </w:tcPr>
          <w:p w14:paraId="AB169FFF">
            <w:pPr>
              <w:pStyle w:val="7"/>
            </w:pPr>
          </w:p>
        </w:tc>
        <w:tc>
          <w:tcPr>
            <w:tcW w:w="2018" w:type="dxa"/>
            <w:gridSpan w:val="2"/>
          </w:tcPr>
          <w:p w14:paraId="CA63B8B3">
            <w:pPr>
              <w:pStyle w:val="7"/>
            </w:pPr>
          </w:p>
        </w:tc>
        <w:tc>
          <w:tcPr>
            <w:tcW w:w="1953" w:type="dxa"/>
            <w:gridSpan w:val="2"/>
          </w:tcPr>
          <w:p w14:paraId="3E1DB95F">
            <w:pPr>
              <w:pStyle w:val="7"/>
            </w:pPr>
          </w:p>
        </w:tc>
      </w:tr>
      <w:tr w14:paraId="780D2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251" w:type="dxa"/>
          </w:tcPr>
          <w:p w14:paraId="E3DFFE96">
            <w:pPr>
              <w:spacing w:before="72" w:line="219" w:lineRule="auto"/>
              <w:ind w:left="1274"/>
              <w:rPr>
                <w:rFonts w:ascii="宋体" w:hAnsi="宋体" w:eastAsia="宋体" w:cs="宋体"/>
                <w:sz w:val="21"/>
                <w:szCs w:val="21"/>
              </w:rPr>
            </w:pPr>
            <w:r>
              <w:rPr>
                <w:rFonts w:ascii="宋体" w:hAnsi="宋体" w:eastAsia="宋体" w:cs="宋体"/>
                <w:spacing w:val="-2"/>
                <w:sz w:val="21"/>
                <w:szCs w:val="21"/>
              </w:rPr>
              <w:t>3、公务接待</w:t>
            </w:r>
          </w:p>
        </w:tc>
        <w:tc>
          <w:tcPr>
            <w:tcW w:w="2108" w:type="dxa"/>
            <w:gridSpan w:val="2"/>
          </w:tcPr>
          <w:p w14:paraId="59FFC773">
            <w:pPr>
              <w:pStyle w:val="7"/>
              <w:ind w:firstLine="840" w:firstLineChars="400"/>
            </w:pPr>
            <w:r>
              <w:rPr>
                <w:rFonts w:hint="eastAsia"/>
              </w:rPr>
              <w:t>53.33</w:t>
            </w:r>
          </w:p>
        </w:tc>
        <w:tc>
          <w:tcPr>
            <w:tcW w:w="2018" w:type="dxa"/>
            <w:gridSpan w:val="2"/>
          </w:tcPr>
          <w:p w14:paraId="BF763770">
            <w:pPr>
              <w:pStyle w:val="7"/>
              <w:ind w:firstLine="840" w:firstLineChars="400"/>
            </w:pPr>
            <w:r>
              <w:rPr>
                <w:rFonts w:hint="eastAsia"/>
              </w:rPr>
              <w:t>85</w:t>
            </w:r>
          </w:p>
        </w:tc>
        <w:tc>
          <w:tcPr>
            <w:tcW w:w="1953" w:type="dxa"/>
            <w:gridSpan w:val="2"/>
          </w:tcPr>
          <w:p w14:paraId="948BF173">
            <w:pPr>
              <w:pStyle w:val="7"/>
              <w:ind w:firstLine="630" w:firstLineChars="300"/>
            </w:pPr>
            <w:r>
              <w:rPr>
                <w:rFonts w:hint="eastAsia"/>
              </w:rPr>
              <w:t>130.39</w:t>
            </w:r>
          </w:p>
        </w:tc>
      </w:tr>
      <w:tr w14:paraId="57161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tcPr>
          <w:p w14:paraId="C98DB2D2">
            <w:pPr>
              <w:spacing w:before="74" w:line="220" w:lineRule="auto"/>
              <w:ind w:left="1325"/>
              <w:rPr>
                <w:rFonts w:ascii="宋体" w:hAnsi="宋体" w:eastAsia="宋体" w:cs="宋体"/>
                <w:sz w:val="21"/>
                <w:szCs w:val="21"/>
              </w:rPr>
            </w:pPr>
            <w:r>
              <w:rPr>
                <w:rFonts w:ascii="宋体" w:hAnsi="宋体" w:eastAsia="宋体" w:cs="宋体"/>
                <w:spacing w:val="-1"/>
                <w:sz w:val="21"/>
                <w:szCs w:val="21"/>
              </w:rPr>
              <w:t>项目支出：</w:t>
            </w:r>
          </w:p>
        </w:tc>
        <w:tc>
          <w:tcPr>
            <w:tcW w:w="2108" w:type="dxa"/>
            <w:gridSpan w:val="2"/>
          </w:tcPr>
          <w:p w14:paraId="90BB84FE">
            <w:pPr>
              <w:pStyle w:val="7"/>
              <w:ind w:firstLine="840" w:firstLineChars="400"/>
            </w:pPr>
            <w:r>
              <w:rPr>
                <w:rFonts w:hint="eastAsia"/>
              </w:rPr>
              <w:t>1125.1</w:t>
            </w:r>
          </w:p>
        </w:tc>
        <w:tc>
          <w:tcPr>
            <w:tcW w:w="2018" w:type="dxa"/>
            <w:gridSpan w:val="2"/>
          </w:tcPr>
          <w:p w14:paraId="021E6603">
            <w:pPr>
              <w:pStyle w:val="7"/>
              <w:rPr>
                <w:rFonts w:hint="default" w:eastAsia="宋体"/>
                <w:lang w:val="en-US" w:eastAsia="zh-CN"/>
              </w:rPr>
            </w:pPr>
            <w:r>
              <w:rPr>
                <w:rFonts w:hint="eastAsia" w:eastAsia="宋体"/>
                <w:lang w:val="en-US" w:eastAsia="zh-CN"/>
              </w:rPr>
              <w:t xml:space="preserve">             1115</w:t>
            </w:r>
          </w:p>
        </w:tc>
        <w:tc>
          <w:tcPr>
            <w:tcW w:w="1953" w:type="dxa"/>
            <w:gridSpan w:val="2"/>
          </w:tcPr>
          <w:p w14:paraId="E1055C02">
            <w:pPr>
              <w:pStyle w:val="7"/>
              <w:ind w:firstLine="630" w:firstLineChars="300"/>
            </w:pPr>
            <w:r>
              <w:rPr>
                <w:rFonts w:hint="eastAsia" w:eastAsia="宋体"/>
                <w:lang w:val="en-US" w:eastAsia="zh-CN"/>
              </w:rPr>
              <w:t>1</w:t>
            </w:r>
            <w:r>
              <w:rPr>
                <w:rFonts w:hint="eastAsia"/>
              </w:rPr>
              <w:t>123.79</w:t>
            </w:r>
          </w:p>
        </w:tc>
      </w:tr>
      <w:tr w14:paraId="97015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51" w:type="dxa"/>
          </w:tcPr>
          <w:p w14:paraId="4E824236">
            <w:pPr>
              <w:spacing w:before="73" w:line="219" w:lineRule="auto"/>
              <w:ind w:left="1075"/>
              <w:rPr>
                <w:rFonts w:ascii="宋体" w:hAnsi="宋体" w:eastAsia="宋体" w:cs="宋体"/>
                <w:sz w:val="21"/>
                <w:szCs w:val="21"/>
              </w:rPr>
            </w:pPr>
            <w:r>
              <w:rPr>
                <w:rFonts w:ascii="宋体" w:hAnsi="宋体" w:eastAsia="宋体" w:cs="宋体"/>
                <w:spacing w:val="1"/>
                <w:sz w:val="21"/>
                <w:szCs w:val="21"/>
              </w:rPr>
              <w:t>1、业务工作经费</w:t>
            </w:r>
          </w:p>
        </w:tc>
        <w:tc>
          <w:tcPr>
            <w:tcW w:w="2108" w:type="dxa"/>
            <w:gridSpan w:val="2"/>
          </w:tcPr>
          <w:p w14:paraId="6F55C110">
            <w:pPr>
              <w:pStyle w:val="7"/>
            </w:pPr>
          </w:p>
        </w:tc>
        <w:tc>
          <w:tcPr>
            <w:tcW w:w="2018" w:type="dxa"/>
            <w:gridSpan w:val="2"/>
          </w:tcPr>
          <w:p w14:paraId="61993BB3">
            <w:pPr>
              <w:pStyle w:val="7"/>
            </w:pPr>
          </w:p>
        </w:tc>
        <w:tc>
          <w:tcPr>
            <w:tcW w:w="1953" w:type="dxa"/>
            <w:gridSpan w:val="2"/>
          </w:tcPr>
          <w:p w14:paraId="A2276539">
            <w:pPr>
              <w:pStyle w:val="7"/>
            </w:pPr>
          </w:p>
        </w:tc>
      </w:tr>
      <w:tr w14:paraId="1CFC8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51" w:type="dxa"/>
          </w:tcPr>
          <w:p w14:paraId="1D2ED063">
            <w:pPr>
              <w:spacing w:before="85" w:line="220" w:lineRule="auto"/>
              <w:ind w:left="1075"/>
              <w:rPr>
                <w:rFonts w:ascii="宋体" w:hAnsi="宋体" w:eastAsia="宋体" w:cs="宋体"/>
                <w:sz w:val="21"/>
                <w:szCs w:val="21"/>
              </w:rPr>
            </w:pPr>
            <w:r>
              <w:rPr>
                <w:rFonts w:ascii="宋体" w:hAnsi="宋体" w:eastAsia="宋体" w:cs="宋体"/>
                <w:spacing w:val="-2"/>
                <w:sz w:val="21"/>
                <w:szCs w:val="21"/>
              </w:rPr>
              <w:t>2、运行维护经费</w:t>
            </w:r>
          </w:p>
        </w:tc>
        <w:tc>
          <w:tcPr>
            <w:tcW w:w="2108" w:type="dxa"/>
            <w:gridSpan w:val="2"/>
          </w:tcPr>
          <w:p w14:paraId="7CA91935">
            <w:pPr>
              <w:pStyle w:val="7"/>
            </w:pPr>
          </w:p>
        </w:tc>
        <w:tc>
          <w:tcPr>
            <w:tcW w:w="2018" w:type="dxa"/>
            <w:gridSpan w:val="2"/>
          </w:tcPr>
          <w:p w14:paraId="22315E52">
            <w:pPr>
              <w:pStyle w:val="7"/>
            </w:pPr>
          </w:p>
        </w:tc>
        <w:tc>
          <w:tcPr>
            <w:tcW w:w="1953" w:type="dxa"/>
            <w:gridSpan w:val="2"/>
          </w:tcPr>
          <w:p w14:paraId="837C2B03">
            <w:pPr>
              <w:pStyle w:val="7"/>
            </w:pPr>
          </w:p>
        </w:tc>
      </w:tr>
      <w:tr w14:paraId="5CCA3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51" w:type="dxa"/>
          </w:tcPr>
          <w:p w14:paraId="AFBBD204">
            <w:pPr>
              <w:spacing w:before="64" w:line="212" w:lineRule="auto"/>
              <w:ind w:right="12"/>
              <w:jc w:val="right"/>
              <w:rPr>
                <w:rFonts w:ascii="宋体" w:hAnsi="宋体" w:eastAsia="宋体" w:cs="宋体"/>
                <w:sz w:val="21"/>
                <w:szCs w:val="21"/>
              </w:rPr>
            </w:pPr>
            <w:r>
              <w:rPr>
                <w:rFonts w:ascii="宋体" w:hAnsi="宋体" w:eastAsia="宋体" w:cs="宋体"/>
                <w:spacing w:val="1"/>
                <w:sz w:val="21"/>
                <w:szCs w:val="21"/>
              </w:rPr>
              <w:t>3、县级专项资金(一个专项一</w:t>
            </w:r>
          </w:p>
          <w:p w14:paraId="F121DD15">
            <w:pPr>
              <w:spacing w:line="196" w:lineRule="auto"/>
              <w:ind w:left="1455"/>
              <w:rPr>
                <w:rFonts w:ascii="宋体" w:hAnsi="宋体" w:eastAsia="宋体" w:cs="宋体"/>
                <w:sz w:val="21"/>
                <w:szCs w:val="21"/>
              </w:rPr>
            </w:pPr>
            <w:r>
              <w:rPr>
                <w:rFonts w:ascii="宋体" w:hAnsi="宋体" w:eastAsia="宋体" w:cs="宋体"/>
                <w:spacing w:val="-6"/>
                <w:sz w:val="21"/>
                <w:szCs w:val="21"/>
              </w:rPr>
              <w:t>行</w:t>
            </w:r>
            <w:r>
              <w:rPr>
                <w:rFonts w:ascii="宋体" w:hAnsi="宋体" w:eastAsia="宋体" w:cs="宋体"/>
                <w:spacing w:val="-44"/>
                <w:sz w:val="21"/>
                <w:szCs w:val="21"/>
              </w:rPr>
              <w:t xml:space="preserve"> </w:t>
            </w:r>
            <w:r>
              <w:rPr>
                <w:rFonts w:ascii="宋体" w:hAnsi="宋体" w:eastAsia="宋体" w:cs="宋体"/>
                <w:spacing w:val="-6"/>
                <w:sz w:val="21"/>
                <w:szCs w:val="21"/>
              </w:rPr>
              <w:t>)</w:t>
            </w:r>
          </w:p>
        </w:tc>
        <w:tc>
          <w:tcPr>
            <w:tcW w:w="2108" w:type="dxa"/>
            <w:gridSpan w:val="2"/>
          </w:tcPr>
          <w:p w14:paraId="B2B3DF1D">
            <w:pPr>
              <w:pStyle w:val="7"/>
              <w:rPr>
                <w:rFonts w:hint="default" w:eastAsia="宋体"/>
                <w:lang w:val="en-US" w:eastAsia="zh-CN"/>
              </w:rPr>
            </w:pPr>
            <w:r>
              <w:rPr>
                <w:rFonts w:hint="eastAsia" w:eastAsia="宋体"/>
                <w:lang w:val="en-US" w:eastAsia="zh-CN"/>
              </w:rPr>
              <w:t xml:space="preserve">            1125.1</w:t>
            </w:r>
          </w:p>
        </w:tc>
        <w:tc>
          <w:tcPr>
            <w:tcW w:w="2018" w:type="dxa"/>
            <w:gridSpan w:val="2"/>
          </w:tcPr>
          <w:p w14:paraId="85B6A208">
            <w:pPr>
              <w:pStyle w:val="7"/>
              <w:ind w:firstLine="630" w:firstLineChars="300"/>
              <w:rPr>
                <w:rFonts w:hint="default" w:eastAsia="宋体"/>
                <w:lang w:val="en-US" w:eastAsia="zh-CN"/>
              </w:rPr>
            </w:pPr>
            <w:r>
              <w:rPr>
                <w:rFonts w:hint="eastAsia" w:eastAsia="宋体"/>
                <w:lang w:val="en-US" w:eastAsia="zh-CN"/>
              </w:rPr>
              <w:t>1115</w:t>
            </w:r>
          </w:p>
        </w:tc>
        <w:tc>
          <w:tcPr>
            <w:tcW w:w="1953" w:type="dxa"/>
            <w:gridSpan w:val="2"/>
          </w:tcPr>
          <w:p w14:paraId="C415018B">
            <w:pPr>
              <w:pStyle w:val="7"/>
              <w:rPr>
                <w:rFonts w:hint="default" w:eastAsia="宋体"/>
                <w:lang w:val="en-US" w:eastAsia="zh-CN"/>
              </w:rPr>
            </w:pPr>
            <w:r>
              <w:rPr>
                <w:rFonts w:hint="eastAsia" w:eastAsia="宋体"/>
                <w:lang w:val="en-US" w:eastAsia="zh-CN"/>
              </w:rPr>
              <w:t xml:space="preserve">          1123.79</w:t>
            </w:r>
          </w:p>
        </w:tc>
      </w:tr>
      <w:tr w14:paraId="4554B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51" w:type="dxa"/>
          </w:tcPr>
          <w:p w14:paraId="1039FDD9">
            <w:pPr>
              <w:spacing w:line="196" w:lineRule="auto"/>
              <w:ind w:firstLine="1188" w:firstLineChars="600"/>
              <w:rPr>
                <w:rFonts w:ascii="宋体" w:hAnsi="宋体" w:eastAsia="宋体" w:cs="宋体"/>
                <w:spacing w:val="-6"/>
                <w:sz w:val="21"/>
                <w:szCs w:val="21"/>
              </w:rPr>
            </w:pPr>
            <w:r>
              <w:rPr>
                <w:rFonts w:hint="eastAsia" w:ascii="宋体" w:hAnsi="宋体" w:eastAsia="宋体" w:cs="宋体"/>
                <w:spacing w:val="-6"/>
                <w:sz w:val="21"/>
                <w:szCs w:val="21"/>
              </w:rPr>
              <w:t>车辆运行维护费</w:t>
            </w:r>
          </w:p>
        </w:tc>
        <w:tc>
          <w:tcPr>
            <w:tcW w:w="2108" w:type="dxa"/>
            <w:gridSpan w:val="2"/>
          </w:tcPr>
          <w:p w14:paraId="1287BA0E">
            <w:pPr>
              <w:pStyle w:val="7"/>
              <w:rPr>
                <w:rFonts w:hint="default" w:eastAsia="宋体"/>
                <w:lang w:val="en-US" w:eastAsia="zh-CN"/>
              </w:rPr>
            </w:pPr>
            <w:r>
              <w:rPr>
                <w:rFonts w:hint="eastAsia" w:eastAsia="宋体"/>
                <w:lang w:val="en-US" w:eastAsia="zh-CN"/>
              </w:rPr>
              <w:t xml:space="preserve">            667.81</w:t>
            </w:r>
          </w:p>
        </w:tc>
        <w:tc>
          <w:tcPr>
            <w:tcW w:w="2018" w:type="dxa"/>
            <w:gridSpan w:val="2"/>
          </w:tcPr>
          <w:p w14:paraId="3F1A0961">
            <w:pPr>
              <w:pStyle w:val="7"/>
              <w:rPr>
                <w:rFonts w:hint="default" w:eastAsia="宋体"/>
                <w:lang w:val="en-US" w:eastAsia="zh-CN"/>
              </w:rPr>
            </w:pPr>
            <w:r>
              <w:rPr>
                <w:rFonts w:hint="eastAsia" w:eastAsia="宋体"/>
                <w:lang w:val="en-US" w:eastAsia="zh-CN"/>
              </w:rPr>
              <w:t xml:space="preserve">           600</w:t>
            </w:r>
          </w:p>
        </w:tc>
        <w:tc>
          <w:tcPr>
            <w:tcW w:w="1953" w:type="dxa"/>
            <w:gridSpan w:val="2"/>
          </w:tcPr>
          <w:p w14:paraId="2C9375E3">
            <w:pPr>
              <w:pStyle w:val="7"/>
              <w:rPr>
                <w:rFonts w:hint="default" w:eastAsia="宋体"/>
                <w:lang w:val="en-US" w:eastAsia="zh-CN"/>
              </w:rPr>
            </w:pPr>
            <w:r>
              <w:rPr>
                <w:rFonts w:hint="eastAsia" w:eastAsia="宋体"/>
                <w:lang w:val="en-US" w:eastAsia="zh-CN"/>
              </w:rPr>
              <w:t xml:space="preserve">           652.09</w:t>
            </w:r>
          </w:p>
        </w:tc>
      </w:tr>
      <w:tr w14:paraId="20EF8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251" w:type="dxa"/>
          </w:tcPr>
          <w:p w14:paraId="3070FABD">
            <w:pPr>
              <w:spacing w:line="196" w:lineRule="auto"/>
              <w:ind w:firstLine="990" w:firstLineChars="500"/>
              <w:rPr>
                <w:rFonts w:ascii="宋体" w:hAnsi="宋体" w:eastAsia="宋体" w:cs="宋体"/>
                <w:spacing w:val="-6"/>
                <w:sz w:val="21"/>
                <w:szCs w:val="21"/>
              </w:rPr>
            </w:pPr>
            <w:r>
              <w:rPr>
                <w:rFonts w:hint="eastAsia" w:ascii="宋体" w:hAnsi="宋体" w:eastAsia="宋体" w:cs="宋体"/>
                <w:spacing w:val="-6"/>
                <w:sz w:val="21"/>
                <w:szCs w:val="21"/>
              </w:rPr>
              <w:t>公务用车运行维护费</w:t>
            </w:r>
          </w:p>
        </w:tc>
        <w:tc>
          <w:tcPr>
            <w:tcW w:w="2108" w:type="dxa"/>
            <w:gridSpan w:val="2"/>
          </w:tcPr>
          <w:p w14:paraId="189B1CFB">
            <w:pPr>
              <w:pStyle w:val="7"/>
              <w:rPr>
                <w:rFonts w:hint="default" w:eastAsia="宋体"/>
                <w:lang w:val="en-US" w:eastAsia="zh-CN"/>
              </w:rPr>
            </w:pPr>
            <w:r>
              <w:rPr>
                <w:rFonts w:hint="eastAsia" w:eastAsia="宋体"/>
                <w:lang w:val="en-US" w:eastAsia="zh-CN"/>
              </w:rPr>
              <w:t xml:space="preserve">            350.34</w:t>
            </w:r>
          </w:p>
        </w:tc>
        <w:tc>
          <w:tcPr>
            <w:tcW w:w="2018" w:type="dxa"/>
            <w:gridSpan w:val="2"/>
          </w:tcPr>
          <w:p w14:paraId="0467C69C">
            <w:pPr>
              <w:pStyle w:val="7"/>
              <w:ind w:firstLine="630" w:firstLineChars="300"/>
              <w:rPr>
                <w:rFonts w:hint="default" w:eastAsia="宋体"/>
                <w:lang w:val="en-US" w:eastAsia="zh-CN"/>
              </w:rPr>
            </w:pPr>
            <w:r>
              <w:rPr>
                <w:rFonts w:hint="eastAsia" w:eastAsia="宋体"/>
                <w:lang w:val="en-US" w:eastAsia="zh-CN"/>
              </w:rPr>
              <w:t>430</w:t>
            </w:r>
          </w:p>
        </w:tc>
        <w:tc>
          <w:tcPr>
            <w:tcW w:w="1953" w:type="dxa"/>
            <w:gridSpan w:val="2"/>
          </w:tcPr>
          <w:p w14:paraId="113A10B9">
            <w:pPr>
              <w:pStyle w:val="7"/>
              <w:rPr>
                <w:rFonts w:hint="default" w:eastAsia="宋体"/>
                <w:lang w:val="en-US" w:eastAsia="zh-CN"/>
              </w:rPr>
            </w:pPr>
            <w:r>
              <w:rPr>
                <w:rFonts w:hint="eastAsia" w:eastAsia="宋体"/>
                <w:lang w:val="en-US" w:eastAsia="zh-CN"/>
              </w:rPr>
              <w:t xml:space="preserve">           288.49</w:t>
            </w:r>
          </w:p>
        </w:tc>
      </w:tr>
      <w:tr w14:paraId="74DF2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251" w:type="dxa"/>
          </w:tcPr>
          <w:p w14:paraId="07D78C7F">
            <w:pPr>
              <w:spacing w:line="196" w:lineRule="auto"/>
              <w:ind w:left="1455"/>
              <w:rPr>
                <w:rFonts w:ascii="宋体" w:hAnsi="宋体" w:eastAsia="宋体" w:cs="宋体"/>
                <w:spacing w:val="-6"/>
                <w:sz w:val="21"/>
                <w:szCs w:val="21"/>
              </w:rPr>
            </w:pPr>
            <w:r>
              <w:rPr>
                <w:rFonts w:hint="eastAsia" w:ascii="宋体" w:hAnsi="宋体" w:eastAsia="宋体" w:cs="宋体"/>
                <w:spacing w:val="-6"/>
                <w:sz w:val="21"/>
                <w:szCs w:val="21"/>
              </w:rPr>
              <w:t>公务接待费</w:t>
            </w:r>
          </w:p>
        </w:tc>
        <w:tc>
          <w:tcPr>
            <w:tcW w:w="2108" w:type="dxa"/>
            <w:gridSpan w:val="2"/>
          </w:tcPr>
          <w:p w14:paraId="430205EF">
            <w:pPr>
              <w:pStyle w:val="7"/>
              <w:rPr>
                <w:rFonts w:hint="default" w:eastAsia="宋体"/>
                <w:lang w:val="en-US" w:eastAsia="zh-CN"/>
              </w:rPr>
            </w:pPr>
            <w:r>
              <w:rPr>
                <w:rFonts w:hint="eastAsia" w:eastAsia="宋体"/>
                <w:lang w:val="en-US" w:eastAsia="zh-CN"/>
              </w:rPr>
              <w:t xml:space="preserve">            53.33</w:t>
            </w:r>
          </w:p>
        </w:tc>
        <w:tc>
          <w:tcPr>
            <w:tcW w:w="2018" w:type="dxa"/>
            <w:gridSpan w:val="2"/>
          </w:tcPr>
          <w:p w14:paraId="06D76D27">
            <w:pPr>
              <w:pStyle w:val="7"/>
              <w:ind w:firstLine="630" w:firstLineChars="300"/>
              <w:rPr>
                <w:rFonts w:hint="default" w:eastAsia="宋体"/>
                <w:lang w:val="en-US" w:eastAsia="zh-CN"/>
              </w:rPr>
            </w:pPr>
            <w:r>
              <w:rPr>
                <w:rFonts w:hint="eastAsia" w:eastAsia="宋体"/>
                <w:lang w:val="en-US" w:eastAsia="zh-CN"/>
              </w:rPr>
              <w:t>85</w:t>
            </w:r>
          </w:p>
        </w:tc>
        <w:tc>
          <w:tcPr>
            <w:tcW w:w="1953" w:type="dxa"/>
            <w:gridSpan w:val="2"/>
          </w:tcPr>
          <w:p w14:paraId="09B33A79">
            <w:pPr>
              <w:pStyle w:val="7"/>
              <w:rPr>
                <w:rFonts w:hint="default" w:eastAsia="宋体"/>
                <w:lang w:val="en-US" w:eastAsia="zh-CN"/>
              </w:rPr>
            </w:pPr>
            <w:r>
              <w:rPr>
                <w:rFonts w:hint="eastAsia" w:eastAsia="宋体"/>
                <w:lang w:val="en-US" w:eastAsia="zh-CN"/>
              </w:rPr>
              <w:t xml:space="preserve">           130.39</w:t>
            </w:r>
          </w:p>
        </w:tc>
      </w:tr>
      <w:tr w14:paraId="33FF9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251" w:type="dxa"/>
          </w:tcPr>
          <w:p w14:paraId="79A997A6">
            <w:pPr>
              <w:spacing w:line="196" w:lineRule="auto"/>
              <w:ind w:left="1455"/>
              <w:rPr>
                <w:rFonts w:ascii="宋体" w:hAnsi="宋体" w:eastAsia="宋体" w:cs="宋体"/>
                <w:spacing w:val="-6"/>
                <w:sz w:val="21"/>
                <w:szCs w:val="21"/>
              </w:rPr>
            </w:pPr>
            <w:r>
              <w:rPr>
                <w:rFonts w:hint="eastAsia" w:ascii="宋体" w:hAnsi="宋体" w:eastAsia="宋体" w:cs="宋体"/>
                <w:spacing w:val="-6"/>
                <w:sz w:val="21"/>
                <w:szCs w:val="21"/>
              </w:rPr>
              <w:t>委托业务费</w:t>
            </w:r>
          </w:p>
        </w:tc>
        <w:tc>
          <w:tcPr>
            <w:tcW w:w="2108" w:type="dxa"/>
            <w:gridSpan w:val="2"/>
          </w:tcPr>
          <w:p w14:paraId="71B64F46">
            <w:pPr>
              <w:pStyle w:val="7"/>
              <w:rPr>
                <w:rFonts w:hint="default" w:eastAsia="宋体"/>
                <w:lang w:val="en-US" w:eastAsia="zh-CN"/>
              </w:rPr>
            </w:pPr>
            <w:r>
              <w:rPr>
                <w:rFonts w:hint="eastAsia" w:eastAsia="宋体"/>
                <w:lang w:val="en-US" w:eastAsia="zh-CN"/>
              </w:rPr>
              <w:t xml:space="preserve">            53.62</w:t>
            </w:r>
          </w:p>
        </w:tc>
        <w:tc>
          <w:tcPr>
            <w:tcW w:w="2018" w:type="dxa"/>
            <w:gridSpan w:val="2"/>
          </w:tcPr>
          <w:p w14:paraId="362CC702">
            <w:pPr>
              <w:pStyle w:val="7"/>
            </w:pPr>
          </w:p>
        </w:tc>
        <w:tc>
          <w:tcPr>
            <w:tcW w:w="1953" w:type="dxa"/>
            <w:gridSpan w:val="2"/>
          </w:tcPr>
          <w:p w14:paraId="102BA598">
            <w:pPr>
              <w:pStyle w:val="7"/>
              <w:rPr>
                <w:rFonts w:hint="default" w:eastAsia="宋体"/>
                <w:lang w:val="en-US" w:eastAsia="zh-CN"/>
              </w:rPr>
            </w:pPr>
            <w:r>
              <w:rPr>
                <w:rFonts w:hint="eastAsia" w:eastAsia="宋体"/>
                <w:lang w:val="en-US" w:eastAsia="zh-CN"/>
              </w:rPr>
              <w:t xml:space="preserve">           2.88</w:t>
            </w:r>
          </w:p>
        </w:tc>
      </w:tr>
      <w:tr w14:paraId="69CDB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251" w:type="dxa"/>
          </w:tcPr>
          <w:p w14:paraId="327C8169">
            <w:pPr>
              <w:spacing w:line="196" w:lineRule="auto"/>
              <w:ind w:left="1455"/>
              <w:rPr>
                <w:rFonts w:ascii="宋体" w:hAnsi="宋体" w:eastAsia="宋体" w:cs="宋体"/>
                <w:spacing w:val="-6"/>
                <w:sz w:val="21"/>
                <w:szCs w:val="21"/>
              </w:rPr>
            </w:pPr>
            <w:r>
              <w:rPr>
                <w:rFonts w:hint="eastAsia" w:ascii="宋体" w:hAnsi="宋体" w:eastAsia="宋体" w:cs="宋体"/>
                <w:spacing w:val="-6"/>
                <w:sz w:val="21"/>
                <w:szCs w:val="21"/>
              </w:rPr>
              <w:t>公车购置</w:t>
            </w:r>
          </w:p>
        </w:tc>
        <w:tc>
          <w:tcPr>
            <w:tcW w:w="2108" w:type="dxa"/>
            <w:gridSpan w:val="2"/>
          </w:tcPr>
          <w:p w14:paraId="23B0D54B">
            <w:pPr>
              <w:pStyle w:val="7"/>
            </w:pPr>
          </w:p>
        </w:tc>
        <w:tc>
          <w:tcPr>
            <w:tcW w:w="2018" w:type="dxa"/>
            <w:gridSpan w:val="2"/>
          </w:tcPr>
          <w:p w14:paraId="7040005B">
            <w:pPr>
              <w:pStyle w:val="7"/>
            </w:pPr>
          </w:p>
        </w:tc>
        <w:tc>
          <w:tcPr>
            <w:tcW w:w="1953" w:type="dxa"/>
            <w:gridSpan w:val="2"/>
          </w:tcPr>
          <w:p w14:paraId="5E18E71D">
            <w:pPr>
              <w:pStyle w:val="7"/>
              <w:ind w:firstLine="630" w:firstLineChars="300"/>
              <w:rPr>
                <w:rFonts w:hint="default" w:eastAsia="宋体"/>
                <w:lang w:val="en-US" w:eastAsia="zh-CN"/>
              </w:rPr>
            </w:pPr>
            <w:r>
              <w:rPr>
                <w:rFonts w:hint="eastAsia" w:eastAsia="宋体"/>
                <w:lang w:val="en-US" w:eastAsia="zh-CN"/>
              </w:rPr>
              <w:t>49.94</w:t>
            </w:r>
          </w:p>
        </w:tc>
      </w:tr>
      <w:tr w14:paraId="20931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1" w:type="dxa"/>
          </w:tcPr>
          <w:p w14:paraId="E237A38A">
            <w:pPr>
              <w:spacing w:before="76" w:line="220" w:lineRule="auto"/>
              <w:ind w:left="1445"/>
              <w:rPr>
                <w:rFonts w:ascii="宋体" w:hAnsi="宋体" w:eastAsia="宋体" w:cs="宋体"/>
                <w:sz w:val="21"/>
                <w:szCs w:val="21"/>
              </w:rPr>
            </w:pPr>
            <w:r>
              <w:rPr>
                <w:rFonts w:ascii="宋体" w:hAnsi="宋体" w:eastAsia="宋体" w:cs="宋体"/>
                <w:spacing w:val="3"/>
                <w:sz w:val="21"/>
                <w:szCs w:val="21"/>
              </w:rPr>
              <w:t>公用经费</w:t>
            </w:r>
          </w:p>
        </w:tc>
        <w:tc>
          <w:tcPr>
            <w:tcW w:w="2108" w:type="dxa"/>
            <w:gridSpan w:val="2"/>
          </w:tcPr>
          <w:p w14:paraId="2A91C899">
            <w:pPr>
              <w:pStyle w:val="7"/>
              <w:rPr>
                <w:rFonts w:hint="default" w:eastAsia="宋体"/>
                <w:lang w:val="en-US" w:eastAsia="zh-CN"/>
              </w:rPr>
            </w:pPr>
            <w:r>
              <w:rPr>
                <w:rFonts w:hint="eastAsia" w:eastAsia="宋体"/>
                <w:lang w:val="en-US" w:eastAsia="zh-CN"/>
              </w:rPr>
              <w:t xml:space="preserve">            336.43</w:t>
            </w:r>
          </w:p>
        </w:tc>
        <w:tc>
          <w:tcPr>
            <w:tcW w:w="2018" w:type="dxa"/>
            <w:gridSpan w:val="2"/>
          </w:tcPr>
          <w:p w14:paraId="203F814E">
            <w:pPr>
              <w:pStyle w:val="7"/>
              <w:rPr>
                <w:rFonts w:hint="default" w:eastAsia="宋体"/>
                <w:lang w:val="en-US" w:eastAsia="zh-CN"/>
              </w:rPr>
            </w:pPr>
            <w:r>
              <w:rPr>
                <w:rFonts w:hint="eastAsia" w:eastAsia="宋体"/>
                <w:lang w:val="en-US" w:eastAsia="zh-CN"/>
              </w:rPr>
              <w:t xml:space="preserve">              8.64</w:t>
            </w:r>
          </w:p>
        </w:tc>
        <w:tc>
          <w:tcPr>
            <w:tcW w:w="1953" w:type="dxa"/>
            <w:gridSpan w:val="2"/>
          </w:tcPr>
          <w:p w14:paraId="AB527F28">
            <w:pPr>
              <w:pStyle w:val="7"/>
              <w:rPr>
                <w:rFonts w:hint="default" w:eastAsia="宋体"/>
                <w:lang w:val="en-US" w:eastAsia="zh-CN"/>
              </w:rPr>
            </w:pPr>
            <w:r>
              <w:rPr>
                <w:rFonts w:hint="eastAsia" w:eastAsia="宋体"/>
                <w:lang w:val="en-US" w:eastAsia="zh-CN"/>
              </w:rPr>
              <w:t xml:space="preserve">          192.46</w:t>
            </w:r>
          </w:p>
        </w:tc>
      </w:tr>
      <w:tr w14:paraId="A10FB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tcPr>
          <w:p w14:paraId="8C11C6E2">
            <w:pPr>
              <w:spacing w:before="75" w:line="219" w:lineRule="auto"/>
              <w:ind w:left="1125"/>
              <w:rPr>
                <w:rFonts w:ascii="宋体" w:hAnsi="宋体" w:eastAsia="宋体" w:cs="宋体"/>
                <w:sz w:val="21"/>
                <w:szCs w:val="21"/>
              </w:rPr>
            </w:pPr>
            <w:r>
              <w:rPr>
                <w:rFonts w:ascii="宋体" w:hAnsi="宋体" w:eastAsia="宋体" w:cs="宋体"/>
                <w:spacing w:val="1"/>
                <w:sz w:val="21"/>
                <w:szCs w:val="21"/>
              </w:rPr>
              <w:t>其中：办公经费</w:t>
            </w:r>
          </w:p>
        </w:tc>
        <w:tc>
          <w:tcPr>
            <w:tcW w:w="2108" w:type="dxa"/>
            <w:gridSpan w:val="2"/>
          </w:tcPr>
          <w:p w14:paraId="E74D6EFE">
            <w:pPr>
              <w:pStyle w:val="7"/>
              <w:rPr>
                <w:rFonts w:hint="default" w:eastAsia="宋体"/>
                <w:lang w:val="en-US" w:eastAsia="zh-CN"/>
              </w:rPr>
            </w:pPr>
            <w:r>
              <w:rPr>
                <w:rFonts w:hint="eastAsia" w:eastAsia="宋体"/>
                <w:lang w:val="en-US" w:eastAsia="zh-CN"/>
              </w:rPr>
              <w:t xml:space="preserve">            27.37</w:t>
            </w:r>
          </w:p>
        </w:tc>
        <w:tc>
          <w:tcPr>
            <w:tcW w:w="2018" w:type="dxa"/>
            <w:gridSpan w:val="2"/>
          </w:tcPr>
          <w:p w14:paraId="03648874">
            <w:pPr>
              <w:pStyle w:val="7"/>
              <w:rPr>
                <w:rFonts w:hint="default" w:eastAsia="宋体"/>
                <w:lang w:val="en-US" w:eastAsia="zh-CN"/>
              </w:rPr>
            </w:pPr>
            <w:r>
              <w:rPr>
                <w:rFonts w:hint="eastAsia" w:eastAsia="宋体"/>
                <w:lang w:val="en-US" w:eastAsia="zh-CN"/>
              </w:rPr>
              <w:t xml:space="preserve">              2.62</w:t>
            </w:r>
          </w:p>
        </w:tc>
        <w:tc>
          <w:tcPr>
            <w:tcW w:w="1953" w:type="dxa"/>
            <w:gridSpan w:val="2"/>
          </w:tcPr>
          <w:p w14:paraId="E0C007FE">
            <w:pPr>
              <w:pStyle w:val="7"/>
              <w:rPr>
                <w:rFonts w:hint="default" w:eastAsia="宋体"/>
                <w:lang w:val="en-US" w:eastAsia="zh-CN"/>
              </w:rPr>
            </w:pPr>
            <w:r>
              <w:rPr>
                <w:rFonts w:hint="eastAsia" w:eastAsia="宋体"/>
                <w:lang w:val="en-US" w:eastAsia="zh-CN"/>
              </w:rPr>
              <w:t xml:space="preserve">              8.41</w:t>
            </w:r>
          </w:p>
        </w:tc>
      </w:tr>
      <w:tr w14:paraId="222D9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51" w:type="dxa"/>
          </w:tcPr>
          <w:p w14:paraId="51DF4595">
            <w:pPr>
              <w:spacing w:before="85" w:line="219" w:lineRule="auto"/>
              <w:ind w:right="22"/>
              <w:jc w:val="right"/>
              <w:rPr>
                <w:rFonts w:ascii="宋体" w:hAnsi="宋体" w:eastAsia="宋体" w:cs="宋体"/>
                <w:sz w:val="21"/>
                <w:szCs w:val="21"/>
              </w:rPr>
            </w:pPr>
            <w:r>
              <w:rPr>
                <w:rFonts w:ascii="宋体" w:hAnsi="宋体" w:eastAsia="宋体" w:cs="宋体"/>
                <w:spacing w:val="1"/>
                <w:sz w:val="21"/>
                <w:szCs w:val="21"/>
              </w:rPr>
              <w:t>水费、电费、差旅费</w:t>
            </w:r>
          </w:p>
        </w:tc>
        <w:tc>
          <w:tcPr>
            <w:tcW w:w="2108" w:type="dxa"/>
            <w:gridSpan w:val="2"/>
          </w:tcPr>
          <w:p w14:paraId="3EE95CBF">
            <w:pPr>
              <w:pStyle w:val="7"/>
              <w:rPr>
                <w:rFonts w:hint="default" w:eastAsia="宋体"/>
                <w:lang w:val="en-US" w:eastAsia="zh-CN"/>
              </w:rPr>
            </w:pPr>
            <w:r>
              <w:rPr>
                <w:rFonts w:hint="eastAsia" w:eastAsia="宋体"/>
                <w:lang w:val="en-US" w:eastAsia="zh-CN"/>
              </w:rPr>
              <w:t xml:space="preserve">             5.8</w:t>
            </w:r>
          </w:p>
        </w:tc>
        <w:tc>
          <w:tcPr>
            <w:tcW w:w="2018" w:type="dxa"/>
            <w:gridSpan w:val="2"/>
          </w:tcPr>
          <w:p w14:paraId="3C6A47AF">
            <w:pPr>
              <w:pStyle w:val="7"/>
              <w:rPr>
                <w:rFonts w:hint="default" w:eastAsia="宋体"/>
                <w:lang w:val="en-US" w:eastAsia="zh-CN"/>
              </w:rPr>
            </w:pPr>
            <w:r>
              <w:rPr>
                <w:rFonts w:hint="eastAsia" w:eastAsia="宋体"/>
                <w:lang w:val="en-US" w:eastAsia="zh-CN"/>
              </w:rPr>
              <w:t xml:space="preserve">               3</w:t>
            </w:r>
          </w:p>
        </w:tc>
        <w:tc>
          <w:tcPr>
            <w:tcW w:w="1953" w:type="dxa"/>
            <w:gridSpan w:val="2"/>
          </w:tcPr>
          <w:p w14:paraId="FB71C3C4">
            <w:pPr>
              <w:pStyle w:val="7"/>
              <w:rPr>
                <w:rFonts w:hint="default" w:eastAsia="宋体"/>
                <w:lang w:val="en-US" w:eastAsia="zh-CN"/>
              </w:rPr>
            </w:pPr>
            <w:r>
              <w:rPr>
                <w:rFonts w:hint="eastAsia" w:eastAsia="宋体"/>
                <w:lang w:val="en-US" w:eastAsia="zh-CN"/>
              </w:rPr>
              <w:t xml:space="preserve">              6.73</w:t>
            </w:r>
          </w:p>
        </w:tc>
      </w:tr>
      <w:tr w14:paraId="E000B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tcPr>
          <w:p w14:paraId="FA060C56">
            <w:pPr>
              <w:spacing w:before="75" w:line="219" w:lineRule="auto"/>
              <w:ind w:left="1145"/>
              <w:rPr>
                <w:rFonts w:ascii="宋体" w:hAnsi="宋体" w:eastAsia="宋体" w:cs="宋体"/>
                <w:sz w:val="21"/>
                <w:szCs w:val="21"/>
              </w:rPr>
            </w:pPr>
            <w:r>
              <w:rPr>
                <w:rFonts w:ascii="宋体" w:hAnsi="宋体" w:eastAsia="宋体" w:cs="宋体"/>
                <w:spacing w:val="1"/>
                <w:sz w:val="21"/>
                <w:szCs w:val="21"/>
              </w:rPr>
              <w:t>会议费、培训费</w:t>
            </w:r>
          </w:p>
        </w:tc>
        <w:tc>
          <w:tcPr>
            <w:tcW w:w="2108" w:type="dxa"/>
            <w:gridSpan w:val="2"/>
          </w:tcPr>
          <w:p w14:paraId="69901BC4">
            <w:pPr>
              <w:pStyle w:val="7"/>
              <w:rPr>
                <w:rFonts w:hint="default" w:eastAsia="宋体"/>
                <w:lang w:val="en-US" w:eastAsia="zh-CN"/>
              </w:rPr>
            </w:pPr>
            <w:r>
              <w:rPr>
                <w:rFonts w:hint="eastAsia" w:eastAsia="宋体"/>
                <w:lang w:val="en-US" w:eastAsia="zh-CN"/>
              </w:rPr>
              <w:t xml:space="preserve">            0.556</w:t>
            </w:r>
          </w:p>
        </w:tc>
        <w:tc>
          <w:tcPr>
            <w:tcW w:w="2018" w:type="dxa"/>
            <w:gridSpan w:val="2"/>
          </w:tcPr>
          <w:p w14:paraId="E080A2E2">
            <w:pPr>
              <w:pStyle w:val="7"/>
              <w:rPr>
                <w:rFonts w:hint="default" w:eastAsia="宋体"/>
                <w:lang w:val="en-US" w:eastAsia="zh-CN"/>
              </w:rPr>
            </w:pPr>
            <w:r>
              <w:rPr>
                <w:rFonts w:hint="eastAsia" w:eastAsia="宋体"/>
                <w:lang w:val="en-US" w:eastAsia="zh-CN"/>
              </w:rPr>
              <w:t xml:space="preserve">               1</w:t>
            </w:r>
          </w:p>
        </w:tc>
        <w:tc>
          <w:tcPr>
            <w:tcW w:w="1953" w:type="dxa"/>
            <w:gridSpan w:val="2"/>
          </w:tcPr>
          <w:p w14:paraId="7560B1A7">
            <w:pPr>
              <w:pStyle w:val="7"/>
              <w:rPr>
                <w:rFonts w:hint="default" w:eastAsia="宋体"/>
                <w:lang w:val="en-US" w:eastAsia="zh-CN"/>
              </w:rPr>
            </w:pPr>
            <w:r>
              <w:rPr>
                <w:rFonts w:hint="eastAsia" w:eastAsia="宋体"/>
                <w:lang w:val="en-US" w:eastAsia="zh-CN"/>
              </w:rPr>
              <w:t xml:space="preserve">              0.4</w:t>
            </w:r>
          </w:p>
        </w:tc>
      </w:tr>
      <w:tr w14:paraId="1A5EB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tcPr>
          <w:p w14:paraId="6E47903B">
            <w:pPr>
              <w:spacing w:before="75" w:line="219" w:lineRule="auto"/>
              <w:ind w:left="1224"/>
              <w:rPr>
                <w:rFonts w:ascii="宋体" w:hAnsi="宋体" w:eastAsia="宋体" w:cs="宋体"/>
                <w:sz w:val="21"/>
                <w:szCs w:val="21"/>
              </w:rPr>
            </w:pPr>
            <w:r>
              <w:rPr>
                <w:rFonts w:ascii="宋体" w:hAnsi="宋体" w:eastAsia="宋体" w:cs="宋体"/>
                <w:spacing w:val="-2"/>
                <w:sz w:val="21"/>
                <w:szCs w:val="21"/>
              </w:rPr>
              <w:t>政府采购金额</w:t>
            </w:r>
          </w:p>
        </w:tc>
        <w:tc>
          <w:tcPr>
            <w:tcW w:w="2108" w:type="dxa"/>
            <w:gridSpan w:val="2"/>
          </w:tcPr>
          <w:p w14:paraId="E9A826C5">
            <w:pPr>
              <w:pStyle w:val="7"/>
              <w:rPr>
                <w:rFonts w:hint="default" w:eastAsia="宋体"/>
                <w:lang w:val="en-US" w:eastAsia="zh-CN"/>
              </w:rPr>
            </w:pPr>
            <w:r>
              <w:rPr>
                <w:rFonts w:hint="eastAsia" w:eastAsia="宋体"/>
                <w:lang w:val="en-US" w:eastAsia="zh-CN"/>
              </w:rPr>
              <w:t xml:space="preserve">           151.05</w:t>
            </w:r>
          </w:p>
        </w:tc>
        <w:tc>
          <w:tcPr>
            <w:tcW w:w="2018" w:type="dxa"/>
            <w:gridSpan w:val="2"/>
          </w:tcPr>
          <w:p w14:paraId="DCF8E703">
            <w:pPr>
              <w:pStyle w:val="7"/>
              <w:rPr>
                <w:rFonts w:hint="default" w:eastAsia="宋体"/>
                <w:lang w:val="en-US" w:eastAsia="zh-CN"/>
              </w:rPr>
            </w:pPr>
            <w:r>
              <w:rPr>
                <w:rFonts w:hint="eastAsia" w:eastAsia="宋体"/>
                <w:lang w:val="en-US" w:eastAsia="zh-CN"/>
              </w:rPr>
              <w:t xml:space="preserve">              8.64</w:t>
            </w:r>
          </w:p>
        </w:tc>
        <w:tc>
          <w:tcPr>
            <w:tcW w:w="1953" w:type="dxa"/>
            <w:gridSpan w:val="2"/>
          </w:tcPr>
          <w:p w14:paraId="D8A5D9EB">
            <w:pPr>
              <w:pStyle w:val="7"/>
              <w:rPr>
                <w:rFonts w:hint="default" w:eastAsia="宋体"/>
                <w:lang w:val="en-US" w:eastAsia="zh-CN"/>
              </w:rPr>
            </w:pPr>
            <w:r>
              <w:rPr>
                <w:rFonts w:hint="eastAsia" w:eastAsia="宋体"/>
                <w:lang w:val="en-US" w:eastAsia="zh-CN"/>
              </w:rPr>
              <w:t xml:space="preserve">              54.74</w:t>
            </w:r>
          </w:p>
        </w:tc>
      </w:tr>
      <w:tr w14:paraId="32B2D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51" w:type="dxa"/>
          </w:tcPr>
          <w:p w14:paraId="B0B12315">
            <w:pPr>
              <w:spacing w:before="85" w:line="219" w:lineRule="auto"/>
              <w:ind w:right="25"/>
              <w:jc w:val="right"/>
              <w:rPr>
                <w:rFonts w:ascii="宋体" w:hAnsi="宋体" w:eastAsia="宋体" w:cs="宋体"/>
                <w:sz w:val="21"/>
                <w:szCs w:val="21"/>
              </w:rPr>
            </w:pPr>
            <w:r>
              <w:rPr>
                <w:rFonts w:ascii="宋体" w:hAnsi="宋体" w:eastAsia="宋体" w:cs="宋体"/>
                <w:spacing w:val="1"/>
                <w:sz w:val="21"/>
                <w:szCs w:val="21"/>
              </w:rPr>
              <w:t>部门基本支出预算调整</w:t>
            </w:r>
          </w:p>
        </w:tc>
        <w:tc>
          <w:tcPr>
            <w:tcW w:w="2108" w:type="dxa"/>
            <w:gridSpan w:val="2"/>
          </w:tcPr>
          <w:p w14:paraId="50F95DC2">
            <w:pPr>
              <w:pStyle w:val="7"/>
            </w:pPr>
          </w:p>
        </w:tc>
        <w:tc>
          <w:tcPr>
            <w:tcW w:w="2018" w:type="dxa"/>
            <w:gridSpan w:val="2"/>
          </w:tcPr>
          <w:p w14:paraId="3C2A6B64">
            <w:pPr>
              <w:pStyle w:val="7"/>
            </w:pPr>
          </w:p>
        </w:tc>
        <w:tc>
          <w:tcPr>
            <w:tcW w:w="1953" w:type="dxa"/>
            <w:gridSpan w:val="2"/>
          </w:tcPr>
          <w:p w14:paraId="2D0EAB6F">
            <w:pPr>
              <w:pStyle w:val="7"/>
            </w:pPr>
          </w:p>
        </w:tc>
      </w:tr>
      <w:tr w14:paraId="8894A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3251" w:type="dxa"/>
            <w:vMerge w:val="restart"/>
            <w:tcBorders>
              <w:bottom w:val="nil"/>
            </w:tcBorders>
          </w:tcPr>
          <w:p w14:paraId="CD4059AF">
            <w:pPr>
              <w:pStyle w:val="7"/>
              <w:spacing w:line="282" w:lineRule="auto"/>
            </w:pPr>
          </w:p>
          <w:p w14:paraId="D82467F7">
            <w:pPr>
              <w:pStyle w:val="7"/>
              <w:spacing w:line="283" w:lineRule="auto"/>
            </w:pPr>
          </w:p>
          <w:p w14:paraId="E6FBE190">
            <w:pPr>
              <w:spacing w:before="68" w:line="219" w:lineRule="auto"/>
              <w:ind w:left="1015"/>
              <w:rPr>
                <w:rFonts w:ascii="宋体" w:hAnsi="宋体" w:eastAsia="宋体" w:cs="宋体"/>
                <w:sz w:val="21"/>
                <w:szCs w:val="21"/>
              </w:rPr>
            </w:pPr>
            <w:r>
              <w:rPr>
                <w:rFonts w:ascii="宋体" w:hAnsi="宋体" w:eastAsia="宋体" w:cs="宋体"/>
                <w:spacing w:val="-1"/>
                <w:sz w:val="21"/>
                <w:szCs w:val="21"/>
              </w:rPr>
              <w:t>楼堂馆所控制情况</w:t>
            </w:r>
          </w:p>
          <w:p w14:paraId="5A94E6CA">
            <w:pPr>
              <w:spacing w:before="10" w:line="219" w:lineRule="auto"/>
              <w:ind w:left="1045"/>
              <w:rPr>
                <w:rFonts w:ascii="宋体" w:hAnsi="宋体" w:eastAsia="宋体" w:cs="宋体"/>
                <w:sz w:val="21"/>
                <w:szCs w:val="21"/>
              </w:rPr>
            </w:pPr>
            <w:r>
              <w:rPr>
                <w:rFonts w:ascii="宋体" w:hAnsi="宋体" w:eastAsia="宋体" w:cs="宋体"/>
                <w:spacing w:val="4"/>
                <w:sz w:val="21"/>
                <w:szCs w:val="21"/>
              </w:rPr>
              <w:t>(202</w:t>
            </w:r>
            <w:r>
              <w:rPr>
                <w:rFonts w:ascii="宋体" w:hAnsi="宋体" w:eastAsia="宋体" w:cs="宋体"/>
                <w:spacing w:val="4"/>
                <w:sz w:val="21"/>
                <w:szCs w:val="21"/>
                <w:lang w:val="en-US"/>
              </w:rPr>
              <w:t>4</w:t>
            </w:r>
            <w:r>
              <w:rPr>
                <w:rFonts w:ascii="宋体" w:hAnsi="宋体" w:eastAsia="宋体" w:cs="宋体"/>
                <w:spacing w:val="4"/>
                <w:sz w:val="21"/>
                <w:szCs w:val="21"/>
              </w:rPr>
              <w:t>年完工项目)</w:t>
            </w:r>
          </w:p>
        </w:tc>
        <w:tc>
          <w:tcPr>
            <w:tcW w:w="1149" w:type="dxa"/>
          </w:tcPr>
          <w:p w14:paraId="D0CD25CF">
            <w:pPr>
              <w:pStyle w:val="7"/>
              <w:spacing w:line="257" w:lineRule="auto"/>
            </w:pPr>
          </w:p>
          <w:p w14:paraId="C83540F6">
            <w:pPr>
              <w:spacing w:before="68" w:line="221" w:lineRule="auto"/>
              <w:ind w:left="14" w:right="92" w:firstLine="410"/>
              <w:rPr>
                <w:rFonts w:ascii="宋体" w:hAnsi="宋体" w:eastAsia="宋体" w:cs="宋体"/>
                <w:sz w:val="21"/>
                <w:szCs w:val="21"/>
              </w:rPr>
            </w:pPr>
            <w:r>
              <w:rPr>
                <w:rFonts w:ascii="宋体" w:hAnsi="宋体" w:eastAsia="宋体" w:cs="宋体"/>
                <w:spacing w:val="-3"/>
                <w:sz w:val="21"/>
                <w:szCs w:val="21"/>
              </w:rPr>
              <w:t>批复规</w:t>
            </w:r>
            <w:r>
              <w:rPr>
                <w:rFonts w:ascii="宋体" w:hAnsi="宋体" w:eastAsia="宋体" w:cs="宋体"/>
                <w:sz w:val="21"/>
                <w:szCs w:val="21"/>
              </w:rPr>
              <w:t xml:space="preserve"> </w:t>
            </w:r>
            <w:r>
              <w:rPr>
                <w:rFonts w:ascii="宋体" w:hAnsi="宋体" w:eastAsia="宋体" w:cs="宋体"/>
                <w:spacing w:val="-13"/>
                <w:w w:val="99"/>
                <w:sz w:val="21"/>
                <w:szCs w:val="21"/>
              </w:rPr>
              <w:t>模</w:t>
            </w:r>
            <w:r>
              <w:rPr>
                <w:rFonts w:ascii="宋体" w:hAnsi="宋体" w:eastAsia="宋体" w:cs="宋体"/>
                <w:spacing w:val="57"/>
                <w:sz w:val="21"/>
                <w:szCs w:val="21"/>
              </w:rPr>
              <w:t xml:space="preserve"> </w:t>
            </w:r>
            <w:r>
              <w:rPr>
                <w:rFonts w:ascii="宋体" w:hAnsi="宋体" w:eastAsia="宋体" w:cs="宋体"/>
                <w:spacing w:val="-13"/>
                <w:w w:val="99"/>
                <w:sz w:val="21"/>
                <w:szCs w:val="21"/>
              </w:rPr>
              <w:t>(</w:t>
            </w:r>
            <w:r>
              <w:rPr>
                <w:rFonts w:ascii="宋体" w:hAnsi="宋体" w:eastAsia="宋体" w:cs="宋体"/>
                <w:spacing w:val="14"/>
                <w:sz w:val="21"/>
                <w:szCs w:val="21"/>
              </w:rPr>
              <w:t xml:space="preserve"> </w:t>
            </w:r>
            <w:r>
              <w:rPr>
                <w:rFonts w:ascii="宋体" w:hAnsi="宋体" w:eastAsia="宋体" w:cs="宋体"/>
                <w:spacing w:val="-13"/>
                <w:w w:val="99"/>
                <w:sz w:val="21"/>
                <w:szCs w:val="21"/>
              </w:rPr>
              <w:t>m</w:t>
            </w:r>
            <w:r>
              <w:rPr>
                <w:rFonts w:ascii="宋体" w:hAnsi="宋体" w:eastAsia="宋体" w:cs="宋体"/>
                <w:spacing w:val="20"/>
                <w:sz w:val="21"/>
                <w:szCs w:val="21"/>
              </w:rPr>
              <w:t xml:space="preserve"> </w:t>
            </w:r>
            <w:r>
              <w:rPr>
                <w:rFonts w:ascii="宋体" w:hAnsi="宋体" w:eastAsia="宋体" w:cs="宋体"/>
                <w:spacing w:val="-13"/>
                <w:w w:val="99"/>
                <w:sz w:val="21"/>
                <w:szCs w:val="21"/>
              </w:rPr>
              <w:t>)</w:t>
            </w:r>
          </w:p>
        </w:tc>
        <w:tc>
          <w:tcPr>
            <w:tcW w:w="959" w:type="dxa"/>
          </w:tcPr>
          <w:p w14:paraId="F8A5BCF4">
            <w:pPr>
              <w:spacing w:before="297" w:line="265" w:lineRule="auto"/>
              <w:ind w:left="15" w:right="48" w:firstLine="419"/>
              <w:rPr>
                <w:rFonts w:ascii="宋体" w:hAnsi="宋体" w:eastAsia="宋体" w:cs="宋体"/>
                <w:sz w:val="21"/>
                <w:szCs w:val="21"/>
              </w:rPr>
            </w:pPr>
            <w:r>
              <w:rPr>
                <w:rFonts w:ascii="宋体" w:hAnsi="宋体" w:eastAsia="宋体" w:cs="宋体"/>
                <w:spacing w:val="4"/>
                <w:sz w:val="21"/>
                <w:szCs w:val="21"/>
              </w:rPr>
              <w:t>实际</w:t>
            </w:r>
            <w:r>
              <w:rPr>
                <w:rFonts w:ascii="宋体" w:hAnsi="宋体" w:eastAsia="宋体" w:cs="宋体"/>
                <w:sz w:val="21"/>
                <w:szCs w:val="21"/>
              </w:rPr>
              <w:t xml:space="preserve"> </w:t>
            </w:r>
            <w:r>
              <w:rPr>
                <w:rFonts w:ascii="宋体" w:hAnsi="宋体" w:eastAsia="宋体" w:cs="宋体"/>
                <w:spacing w:val="2"/>
                <w:sz w:val="21"/>
                <w:szCs w:val="21"/>
              </w:rPr>
              <w:t>规模(m</w:t>
            </w:r>
            <w:r>
              <w:rPr>
                <w:rFonts w:ascii="宋体" w:hAnsi="宋体" w:eastAsia="宋体" w:cs="宋体"/>
                <w:spacing w:val="34"/>
                <w:sz w:val="21"/>
                <w:szCs w:val="21"/>
              </w:rPr>
              <w:t xml:space="preserve"> </w:t>
            </w:r>
            <w:r>
              <w:rPr>
                <w:rFonts w:ascii="宋体" w:hAnsi="宋体" w:eastAsia="宋体" w:cs="宋体"/>
                <w:spacing w:val="2"/>
                <w:sz w:val="21"/>
                <w:szCs w:val="21"/>
              </w:rPr>
              <w:t>)</w:t>
            </w:r>
          </w:p>
        </w:tc>
        <w:tc>
          <w:tcPr>
            <w:tcW w:w="949" w:type="dxa"/>
          </w:tcPr>
          <w:p w14:paraId="6374076C">
            <w:pPr>
              <w:spacing w:before="298" w:line="255" w:lineRule="auto"/>
              <w:ind w:left="15" w:right="90" w:firstLine="410"/>
              <w:rPr>
                <w:rFonts w:ascii="宋体" w:hAnsi="宋体" w:eastAsia="宋体" w:cs="宋体"/>
                <w:sz w:val="21"/>
                <w:szCs w:val="21"/>
              </w:rPr>
            </w:pPr>
            <w:r>
              <w:rPr>
                <w:rFonts w:ascii="宋体" w:hAnsi="宋体" w:eastAsia="宋体" w:cs="宋体"/>
                <w:spacing w:val="-5"/>
                <w:sz w:val="21"/>
                <w:szCs w:val="21"/>
              </w:rPr>
              <w:t>规规</w:t>
            </w:r>
            <w:r>
              <w:rPr>
                <w:rFonts w:ascii="宋体" w:hAnsi="宋体" w:eastAsia="宋体" w:cs="宋体"/>
                <w:sz w:val="21"/>
                <w:szCs w:val="21"/>
              </w:rPr>
              <w:t xml:space="preserve"> </w:t>
            </w:r>
            <w:r>
              <w:rPr>
                <w:rFonts w:ascii="宋体" w:hAnsi="宋体" w:eastAsia="宋体" w:cs="宋体"/>
                <w:spacing w:val="-2"/>
                <w:sz w:val="21"/>
                <w:szCs w:val="21"/>
              </w:rPr>
              <w:t>模控制率</w:t>
            </w:r>
          </w:p>
        </w:tc>
        <w:tc>
          <w:tcPr>
            <w:tcW w:w="1069" w:type="dxa"/>
          </w:tcPr>
          <w:p w14:paraId="6763B595">
            <w:pPr>
              <w:spacing w:before="165" w:line="238" w:lineRule="auto"/>
              <w:ind w:left="16" w:right="1" w:firstLine="420"/>
              <w:rPr>
                <w:rFonts w:ascii="宋体" w:hAnsi="宋体" w:eastAsia="宋体" w:cs="宋体"/>
                <w:sz w:val="21"/>
                <w:szCs w:val="21"/>
              </w:rPr>
            </w:pPr>
            <w:r>
              <w:rPr>
                <w:rFonts w:ascii="宋体" w:hAnsi="宋体" w:eastAsia="宋体" w:cs="宋体"/>
                <w:spacing w:val="-4"/>
                <w:sz w:val="21"/>
                <w:szCs w:val="21"/>
              </w:rPr>
              <w:t>预算投</w:t>
            </w:r>
            <w:r>
              <w:rPr>
                <w:rFonts w:ascii="宋体" w:hAnsi="宋体" w:eastAsia="宋体" w:cs="宋体"/>
                <w:spacing w:val="1"/>
                <w:sz w:val="21"/>
                <w:szCs w:val="21"/>
              </w:rPr>
              <w:t xml:space="preserve"> </w:t>
            </w:r>
            <w:r>
              <w:rPr>
                <w:rFonts w:ascii="宋体" w:hAnsi="宋体" w:eastAsia="宋体" w:cs="宋体"/>
                <w:sz w:val="21"/>
                <w:szCs w:val="21"/>
              </w:rPr>
              <w:t>资</w:t>
            </w:r>
          </w:p>
          <w:p w14:paraId="8D291251">
            <w:pPr>
              <w:spacing w:line="220" w:lineRule="auto"/>
              <w:jc w:val="right"/>
              <w:rPr>
                <w:rFonts w:ascii="宋体" w:hAnsi="宋体" w:eastAsia="宋体" w:cs="宋体"/>
                <w:sz w:val="21"/>
                <w:szCs w:val="21"/>
              </w:rPr>
            </w:pPr>
            <w:r>
              <w:rPr>
                <w:rFonts w:ascii="宋体" w:hAnsi="宋体" w:eastAsia="宋体" w:cs="宋体"/>
                <w:spacing w:val="-3"/>
                <w:sz w:val="21"/>
                <w:szCs w:val="21"/>
              </w:rPr>
              <w:t>(万元)</w:t>
            </w:r>
          </w:p>
        </w:tc>
        <w:tc>
          <w:tcPr>
            <w:tcW w:w="1019" w:type="dxa"/>
          </w:tcPr>
          <w:p w14:paraId="9181A281">
            <w:pPr>
              <w:spacing w:before="166"/>
              <w:ind w:left="28" w:right="21" w:firstLine="409"/>
              <w:rPr>
                <w:rFonts w:ascii="宋体" w:hAnsi="宋体" w:eastAsia="宋体" w:cs="宋体"/>
                <w:sz w:val="21"/>
                <w:szCs w:val="21"/>
              </w:rPr>
            </w:pPr>
            <w:r>
              <w:rPr>
                <w:rFonts w:ascii="宋体" w:hAnsi="宋体" w:eastAsia="宋体" w:cs="宋体"/>
                <w:spacing w:val="4"/>
                <w:sz w:val="21"/>
                <w:szCs w:val="21"/>
              </w:rPr>
              <w:t>实际</w:t>
            </w:r>
            <w:r>
              <w:rPr>
                <w:rFonts w:ascii="宋体" w:hAnsi="宋体" w:eastAsia="宋体" w:cs="宋体"/>
                <w:sz w:val="21"/>
                <w:szCs w:val="21"/>
              </w:rPr>
              <w:t xml:space="preserve">  </w:t>
            </w:r>
            <w:r>
              <w:rPr>
                <w:rFonts w:ascii="宋体" w:hAnsi="宋体" w:eastAsia="宋体" w:cs="宋体"/>
                <w:spacing w:val="2"/>
                <w:sz w:val="21"/>
                <w:szCs w:val="21"/>
              </w:rPr>
              <w:t>投资(万元</w:t>
            </w:r>
          </w:p>
        </w:tc>
        <w:tc>
          <w:tcPr>
            <w:tcW w:w="934" w:type="dxa"/>
          </w:tcPr>
          <w:p w14:paraId="F25FF42B">
            <w:pPr>
              <w:spacing w:before="167" w:line="237" w:lineRule="auto"/>
              <w:ind w:left="18" w:right="56" w:firstLine="420"/>
              <w:rPr>
                <w:rFonts w:ascii="宋体" w:hAnsi="宋体" w:eastAsia="宋体" w:cs="宋体"/>
                <w:sz w:val="21"/>
                <w:szCs w:val="21"/>
              </w:rPr>
            </w:pPr>
            <w:r>
              <w:rPr>
                <w:rFonts w:ascii="宋体" w:hAnsi="宋体" w:eastAsia="宋体" w:cs="宋体"/>
                <w:spacing w:val="4"/>
                <w:sz w:val="21"/>
                <w:szCs w:val="21"/>
              </w:rPr>
              <w:t>资概</w:t>
            </w:r>
            <w:r>
              <w:rPr>
                <w:rFonts w:ascii="宋体" w:hAnsi="宋体" w:eastAsia="宋体" w:cs="宋体"/>
                <w:sz w:val="21"/>
                <w:szCs w:val="21"/>
              </w:rPr>
              <w:t xml:space="preserve"> 控</w:t>
            </w:r>
          </w:p>
          <w:p w14:paraId="C1AC9F19">
            <w:pPr>
              <w:spacing w:line="219" w:lineRule="auto"/>
              <w:ind w:left="439"/>
              <w:rPr>
                <w:rFonts w:ascii="宋体" w:hAnsi="宋体" w:eastAsia="宋体" w:cs="宋体"/>
                <w:sz w:val="21"/>
                <w:szCs w:val="21"/>
              </w:rPr>
            </w:pPr>
            <w:r>
              <w:rPr>
                <w:rFonts w:ascii="宋体" w:hAnsi="宋体" w:eastAsia="宋体" w:cs="宋体"/>
                <w:spacing w:val="-3"/>
                <w:sz w:val="21"/>
                <w:szCs w:val="21"/>
              </w:rPr>
              <w:t>制率</w:t>
            </w:r>
          </w:p>
        </w:tc>
      </w:tr>
      <w:tr w14:paraId="A1519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1" w:type="dxa"/>
            <w:vMerge w:val="continue"/>
            <w:tcBorders>
              <w:top w:val="nil"/>
            </w:tcBorders>
          </w:tcPr>
          <w:p w14:paraId="068A2DBC">
            <w:pPr>
              <w:pStyle w:val="7"/>
            </w:pPr>
          </w:p>
        </w:tc>
        <w:tc>
          <w:tcPr>
            <w:tcW w:w="1149" w:type="dxa"/>
          </w:tcPr>
          <w:p w14:paraId="E8D76839">
            <w:pPr>
              <w:pStyle w:val="7"/>
            </w:pPr>
          </w:p>
        </w:tc>
        <w:tc>
          <w:tcPr>
            <w:tcW w:w="959" w:type="dxa"/>
          </w:tcPr>
          <w:p w14:paraId="A4ECA2CE">
            <w:pPr>
              <w:pStyle w:val="7"/>
            </w:pPr>
          </w:p>
        </w:tc>
        <w:tc>
          <w:tcPr>
            <w:tcW w:w="949" w:type="dxa"/>
          </w:tcPr>
          <w:p w14:paraId="BCBDDBE0">
            <w:pPr>
              <w:pStyle w:val="7"/>
            </w:pPr>
          </w:p>
        </w:tc>
        <w:tc>
          <w:tcPr>
            <w:tcW w:w="1069" w:type="dxa"/>
          </w:tcPr>
          <w:p w14:paraId="B24E13A9">
            <w:pPr>
              <w:pStyle w:val="7"/>
            </w:pPr>
          </w:p>
        </w:tc>
        <w:tc>
          <w:tcPr>
            <w:tcW w:w="1019" w:type="dxa"/>
          </w:tcPr>
          <w:p w14:paraId="607A9F67">
            <w:pPr>
              <w:pStyle w:val="7"/>
            </w:pPr>
          </w:p>
        </w:tc>
        <w:tc>
          <w:tcPr>
            <w:tcW w:w="934" w:type="dxa"/>
          </w:tcPr>
          <w:p w14:paraId="83153E56">
            <w:pPr>
              <w:pStyle w:val="7"/>
            </w:pPr>
          </w:p>
        </w:tc>
      </w:tr>
      <w:tr w14:paraId="B42A4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51" w:type="dxa"/>
          </w:tcPr>
          <w:p w14:paraId="771F48D2">
            <w:pPr>
              <w:spacing w:before="117" w:line="199" w:lineRule="auto"/>
              <w:ind w:left="1015"/>
              <w:rPr>
                <w:rFonts w:ascii="宋体" w:hAnsi="宋体" w:eastAsia="宋体" w:cs="宋体"/>
                <w:sz w:val="21"/>
                <w:szCs w:val="21"/>
              </w:rPr>
            </w:pPr>
            <w:r>
              <w:rPr>
                <w:rFonts w:ascii="宋体" w:hAnsi="宋体" w:eastAsia="宋体" w:cs="宋体"/>
                <w:spacing w:val="1"/>
                <w:sz w:val="21"/>
                <w:szCs w:val="21"/>
              </w:rPr>
              <w:t>厉行节约保障措施</w:t>
            </w:r>
          </w:p>
        </w:tc>
        <w:tc>
          <w:tcPr>
            <w:tcW w:w="6079" w:type="dxa"/>
            <w:gridSpan w:val="6"/>
          </w:tcPr>
          <w:p w14:paraId="354B14D1">
            <w:pPr>
              <w:pStyle w:val="7"/>
            </w:pPr>
          </w:p>
        </w:tc>
      </w:tr>
    </w:tbl>
    <w:p w14:paraId="62C8CED7">
      <w:pPr>
        <w:pStyle w:val="2"/>
        <w:spacing w:before="65" w:line="259" w:lineRule="auto"/>
        <w:ind w:left="48" w:right="813" w:hanging="9"/>
        <w:rPr>
          <w:sz w:val="23"/>
          <w:szCs w:val="23"/>
        </w:rPr>
      </w:pPr>
      <w:r>
        <w:rPr>
          <w:rFonts w:ascii="宋体" w:hAnsi="宋体" w:eastAsia="宋体" w:cs="宋体"/>
          <w:sz w:val="23"/>
          <w:szCs w:val="23"/>
        </w:rPr>
        <w:t>说明：  “项目支出”需要填报基本支出以外的所有项目支出情况，“公用经费”填</w:t>
      </w:r>
      <w:r>
        <w:rPr>
          <w:rFonts w:ascii="宋体" w:hAnsi="宋体" w:eastAsia="宋体" w:cs="宋体"/>
          <w:spacing w:val="10"/>
          <w:sz w:val="23"/>
          <w:szCs w:val="23"/>
        </w:rPr>
        <w:t xml:space="preserve"> </w:t>
      </w:r>
      <w:r>
        <w:rPr>
          <w:spacing w:val="3"/>
          <w:sz w:val="23"/>
          <w:szCs w:val="23"/>
        </w:rPr>
        <w:t>报基本支出中的一般商品和服务支出。</w:t>
      </w:r>
    </w:p>
    <w:p w14:paraId="5EC2B582">
      <w:pPr>
        <w:pStyle w:val="2"/>
        <w:spacing w:before="60" w:line="230" w:lineRule="auto"/>
        <w:ind w:left="119"/>
        <w:rPr>
          <w:rFonts w:hint="eastAsia" w:eastAsia="仿宋"/>
          <w:sz w:val="18"/>
          <w:szCs w:val="18"/>
          <w:lang w:val="en-US" w:eastAsia="zh-CN"/>
        </w:rPr>
        <w:sectPr>
          <w:footerReference r:id="rId5" w:type="default"/>
          <w:pgSz w:w="11900" w:h="16830"/>
          <w:pgMar w:top="1430" w:right="1034" w:bottom="2019" w:left="1489" w:header="0" w:footer="1642" w:gutter="0"/>
          <w:cols w:space="720" w:num="1"/>
        </w:sectPr>
      </w:pPr>
      <w:r>
        <w:rPr>
          <w:spacing w:val="4"/>
          <w:sz w:val="18"/>
          <w:szCs w:val="18"/>
        </w:rPr>
        <w:t>填表人：</w:t>
      </w:r>
      <w:r>
        <w:rPr>
          <w:rFonts w:hint="eastAsia"/>
          <w:spacing w:val="4"/>
          <w:sz w:val="18"/>
          <w:szCs w:val="18"/>
          <w:lang w:val="en-US" w:eastAsia="zh-CN"/>
        </w:rPr>
        <w:t>许杏梅</w:t>
      </w:r>
      <w:r>
        <w:rPr>
          <w:spacing w:val="4"/>
          <w:sz w:val="18"/>
          <w:szCs w:val="18"/>
        </w:rPr>
        <w:t xml:space="preserve">         填报日期：</w:t>
      </w:r>
      <w:r>
        <w:rPr>
          <w:rFonts w:hint="eastAsia"/>
          <w:spacing w:val="4"/>
          <w:sz w:val="18"/>
          <w:szCs w:val="18"/>
          <w:lang w:val="en-US" w:eastAsia="zh-CN"/>
        </w:rPr>
        <w:t>2025.5.15</w:t>
      </w:r>
      <w:r>
        <w:rPr>
          <w:spacing w:val="4"/>
          <w:sz w:val="18"/>
          <w:szCs w:val="18"/>
        </w:rPr>
        <w:t xml:space="preserve">       联系电话：</w:t>
      </w:r>
      <w:r>
        <w:rPr>
          <w:rFonts w:hint="eastAsia"/>
          <w:spacing w:val="4"/>
          <w:sz w:val="18"/>
          <w:szCs w:val="18"/>
          <w:lang w:val="en-US" w:eastAsia="zh-CN"/>
        </w:rPr>
        <w:t>1827409686</w:t>
      </w:r>
      <w:r>
        <w:rPr>
          <w:spacing w:val="4"/>
          <w:sz w:val="18"/>
          <w:szCs w:val="18"/>
        </w:rPr>
        <w:t xml:space="preserve">      单位负责人签</w:t>
      </w:r>
      <w:r>
        <w:rPr>
          <w:rFonts w:hint="eastAsia"/>
          <w:spacing w:val="4"/>
          <w:sz w:val="18"/>
          <w:szCs w:val="18"/>
          <w:lang w:val="en-US" w:eastAsia="zh-CN"/>
        </w:rPr>
        <w:t>字：</w:t>
      </w:r>
    </w:p>
    <w:p w14:paraId="0AD974C8">
      <w:pPr>
        <w:spacing w:line="355" w:lineRule="auto"/>
        <w:rPr>
          <w:rFonts w:ascii="Arial"/>
          <w:sz w:val="21"/>
        </w:rPr>
      </w:pPr>
    </w:p>
    <w:p w14:paraId="0346546E">
      <w:pPr>
        <w:spacing w:line="355" w:lineRule="auto"/>
        <w:rPr>
          <w:rFonts w:ascii="Arial"/>
          <w:sz w:val="21"/>
        </w:rPr>
      </w:pPr>
    </w:p>
    <w:p w14:paraId="0B0C4F23">
      <w:pPr>
        <w:pStyle w:val="2"/>
        <w:spacing w:before="95" w:line="222" w:lineRule="auto"/>
        <w:ind w:left="734"/>
        <w:rPr>
          <w:sz w:val="29"/>
          <w:szCs w:val="29"/>
        </w:rPr>
      </w:pPr>
      <w:r>
        <w:rPr>
          <w:spacing w:val="1"/>
          <w:sz w:val="29"/>
          <w:szCs w:val="29"/>
        </w:rPr>
        <w:t>附件2</w:t>
      </w:r>
    </w:p>
    <w:p w14:paraId="8C88EC54">
      <w:pPr>
        <w:spacing w:before="123" w:line="219" w:lineRule="auto"/>
        <w:ind w:left="2231"/>
        <w:rPr>
          <w:rFonts w:ascii="宋体" w:hAnsi="宋体" w:eastAsia="宋体" w:cs="宋体"/>
          <w:sz w:val="45"/>
          <w:szCs w:val="45"/>
        </w:rPr>
      </w:pPr>
      <w:r>
        <w:rPr>
          <w:rFonts w:ascii="宋体" w:hAnsi="宋体" w:eastAsia="宋体" w:cs="宋体"/>
          <w:b/>
          <w:bCs/>
          <w:spacing w:val="-9"/>
          <w:sz w:val="45"/>
          <w:szCs w:val="45"/>
        </w:rPr>
        <w:t>202</w:t>
      </w:r>
      <w:r>
        <w:rPr>
          <w:rFonts w:ascii="宋体" w:hAnsi="宋体" w:eastAsia="宋体" w:cs="宋体"/>
          <w:b/>
          <w:bCs/>
          <w:spacing w:val="-9"/>
          <w:sz w:val="45"/>
          <w:szCs w:val="45"/>
          <w:lang w:val="en-US"/>
        </w:rPr>
        <w:t>4</w:t>
      </w:r>
      <w:r>
        <w:rPr>
          <w:rFonts w:ascii="宋体" w:hAnsi="宋体" w:eastAsia="宋体" w:cs="宋体"/>
          <w:b/>
          <w:bCs/>
          <w:spacing w:val="-9"/>
          <w:sz w:val="45"/>
          <w:szCs w:val="45"/>
        </w:rPr>
        <w:t>年度部门整体支出绩效自评表</w:t>
      </w:r>
    </w:p>
    <w:p w14:paraId="B72FABAF">
      <w:pPr>
        <w:spacing w:before="27"/>
      </w:pPr>
    </w:p>
    <w:tbl>
      <w:tblPr>
        <w:tblStyle w:val="6"/>
        <w:tblW w:w="9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59"/>
        <w:gridCol w:w="1009"/>
        <w:gridCol w:w="1249"/>
        <w:gridCol w:w="1289"/>
        <w:gridCol w:w="1268"/>
        <w:gridCol w:w="689"/>
        <w:gridCol w:w="869"/>
        <w:gridCol w:w="1403"/>
      </w:tblGrid>
      <w:tr w14:paraId="C20FF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tcPr>
          <w:p w14:paraId="50D8C68D">
            <w:pPr>
              <w:spacing w:before="52" w:line="216" w:lineRule="auto"/>
              <w:ind w:left="14" w:right="185"/>
              <w:rPr>
                <w:rFonts w:ascii="宋体" w:hAnsi="宋体" w:eastAsia="宋体" w:cs="宋体"/>
                <w:sz w:val="21"/>
                <w:szCs w:val="21"/>
              </w:rPr>
            </w:pPr>
            <w:r>
              <w:rPr>
                <w:rFonts w:ascii="宋体" w:hAnsi="宋体" w:eastAsia="宋体" w:cs="宋体"/>
                <w:spacing w:val="5"/>
                <w:sz w:val="21"/>
                <w:szCs w:val="21"/>
              </w:rPr>
              <w:t>预算部门</w:t>
            </w:r>
            <w:r>
              <w:rPr>
                <w:rFonts w:ascii="宋体" w:hAnsi="宋体" w:eastAsia="宋体" w:cs="宋体"/>
                <w:spacing w:val="2"/>
                <w:sz w:val="21"/>
                <w:szCs w:val="21"/>
              </w:rPr>
              <w:t xml:space="preserve"> </w:t>
            </w:r>
            <w:r>
              <w:rPr>
                <w:rFonts w:ascii="宋体" w:hAnsi="宋体" w:eastAsia="宋体" w:cs="宋体"/>
                <w:spacing w:val="5"/>
                <w:sz w:val="21"/>
                <w:szCs w:val="21"/>
              </w:rPr>
              <w:t>名称</w:t>
            </w:r>
          </w:p>
        </w:tc>
        <w:tc>
          <w:tcPr>
            <w:tcW w:w="8835" w:type="dxa"/>
            <w:gridSpan w:val="8"/>
          </w:tcPr>
          <w:p w14:paraId="047CD6AE">
            <w:pPr>
              <w:pStyle w:val="7"/>
              <w:ind w:firstLine="3570" w:firstLineChars="1700"/>
              <w:rPr>
                <w:rFonts w:hint="eastAsia" w:eastAsia="宋体"/>
                <w:lang w:val="en-US" w:eastAsia="zh-CN"/>
              </w:rPr>
            </w:pPr>
          </w:p>
          <w:p w14:paraId="FA9A76C2">
            <w:pPr>
              <w:pStyle w:val="7"/>
              <w:ind w:firstLine="3570" w:firstLineChars="1700"/>
              <w:rPr>
                <w:rFonts w:hint="default" w:eastAsia="宋体"/>
                <w:lang w:val="en-US" w:eastAsia="zh-CN"/>
              </w:rPr>
            </w:pPr>
            <w:r>
              <w:rPr>
                <w:rFonts w:hint="eastAsia" w:eastAsia="宋体"/>
                <w:lang w:val="en-US" w:eastAsia="zh-CN"/>
              </w:rPr>
              <w:t>岳阳县机关事务管理中心</w:t>
            </w:r>
          </w:p>
        </w:tc>
      </w:tr>
      <w:tr w14:paraId="A1D16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74" w:type="dxa"/>
            <w:vMerge w:val="restart"/>
            <w:tcBorders>
              <w:bottom w:val="nil"/>
            </w:tcBorders>
          </w:tcPr>
          <w:p w14:paraId="CB9CDCEB">
            <w:pPr>
              <w:pStyle w:val="7"/>
              <w:spacing w:line="318" w:lineRule="auto"/>
            </w:pPr>
          </w:p>
          <w:p w14:paraId="5CD278EE">
            <w:pPr>
              <w:pStyle w:val="7"/>
              <w:spacing w:line="319" w:lineRule="auto"/>
            </w:pPr>
          </w:p>
          <w:p w14:paraId="E75D46F3">
            <w:pPr>
              <w:pStyle w:val="7"/>
              <w:spacing w:line="319" w:lineRule="auto"/>
            </w:pPr>
          </w:p>
          <w:p w14:paraId="25AB2CEF">
            <w:pPr>
              <w:spacing w:before="68" w:line="249" w:lineRule="auto"/>
              <w:ind w:left="14"/>
              <w:rPr>
                <w:rFonts w:ascii="宋体" w:hAnsi="宋体" w:eastAsia="宋体" w:cs="宋体"/>
                <w:sz w:val="21"/>
                <w:szCs w:val="21"/>
              </w:rPr>
            </w:pPr>
            <w:r>
              <w:rPr>
                <w:rFonts w:ascii="宋体" w:hAnsi="宋体" w:eastAsia="宋体" w:cs="宋体"/>
                <w:spacing w:val="-1"/>
                <w:sz w:val="21"/>
                <w:szCs w:val="21"/>
              </w:rPr>
              <w:t>年度预算申</w:t>
            </w:r>
            <w:r>
              <w:rPr>
                <w:rFonts w:ascii="宋体" w:hAnsi="宋体" w:eastAsia="宋体" w:cs="宋体"/>
                <w:spacing w:val="3"/>
                <w:sz w:val="21"/>
                <w:szCs w:val="21"/>
              </w:rPr>
              <w:t xml:space="preserve"> </w:t>
            </w:r>
            <w:r>
              <w:rPr>
                <w:rFonts w:ascii="宋体" w:hAnsi="宋体" w:eastAsia="宋体" w:cs="宋体"/>
                <w:spacing w:val="4"/>
                <w:sz w:val="21"/>
                <w:szCs w:val="21"/>
              </w:rPr>
              <w:t>请(万元)</w:t>
            </w:r>
          </w:p>
        </w:tc>
        <w:tc>
          <w:tcPr>
            <w:tcW w:w="2068" w:type="dxa"/>
            <w:gridSpan w:val="2"/>
          </w:tcPr>
          <w:p w14:paraId="D1103E80">
            <w:pPr>
              <w:pStyle w:val="7"/>
            </w:pPr>
          </w:p>
        </w:tc>
        <w:tc>
          <w:tcPr>
            <w:tcW w:w="1249" w:type="dxa"/>
          </w:tcPr>
          <w:p w14:paraId="F9AA5517">
            <w:pPr>
              <w:spacing w:before="39" w:line="215" w:lineRule="auto"/>
              <w:ind w:left="442" w:right="335" w:hanging="160"/>
              <w:rPr>
                <w:rFonts w:ascii="宋体" w:hAnsi="宋体" w:eastAsia="宋体" w:cs="宋体"/>
                <w:sz w:val="21"/>
                <w:szCs w:val="21"/>
              </w:rPr>
            </w:pPr>
            <w:r>
              <w:rPr>
                <w:rFonts w:ascii="宋体" w:hAnsi="宋体" w:eastAsia="宋体" w:cs="宋体"/>
                <w:spacing w:val="-4"/>
                <w:sz w:val="21"/>
                <w:szCs w:val="21"/>
              </w:rPr>
              <w:t>年初预</w:t>
            </w:r>
            <w:r>
              <w:rPr>
                <w:rFonts w:ascii="宋体" w:hAnsi="宋体" w:eastAsia="宋体" w:cs="宋体"/>
                <w:spacing w:val="1"/>
                <w:sz w:val="21"/>
                <w:szCs w:val="21"/>
              </w:rPr>
              <w:t xml:space="preserve"> </w:t>
            </w:r>
            <w:r>
              <w:rPr>
                <w:rFonts w:ascii="宋体" w:hAnsi="宋体" w:eastAsia="宋体" w:cs="宋体"/>
                <w:spacing w:val="-3"/>
                <w:sz w:val="21"/>
                <w:szCs w:val="21"/>
              </w:rPr>
              <w:t>算数</w:t>
            </w:r>
          </w:p>
        </w:tc>
        <w:tc>
          <w:tcPr>
            <w:tcW w:w="1289" w:type="dxa"/>
          </w:tcPr>
          <w:p w14:paraId="9A018A57">
            <w:pPr>
              <w:spacing w:before="19" w:line="224" w:lineRule="auto"/>
              <w:ind w:left="542" w:right="3" w:hanging="99"/>
              <w:rPr>
                <w:rFonts w:ascii="宋体" w:hAnsi="宋体" w:eastAsia="宋体" w:cs="宋体"/>
                <w:sz w:val="21"/>
                <w:szCs w:val="21"/>
              </w:rPr>
            </w:pPr>
            <w:r>
              <w:rPr>
                <w:rFonts w:ascii="宋体" w:hAnsi="宋体" w:eastAsia="宋体" w:cs="宋体"/>
                <w:spacing w:val="-3"/>
                <w:sz w:val="21"/>
                <w:szCs w:val="21"/>
              </w:rPr>
              <w:t>全年预算</w:t>
            </w:r>
            <w:r>
              <w:rPr>
                <w:rFonts w:ascii="宋体" w:hAnsi="宋体" w:eastAsia="宋体" w:cs="宋体"/>
                <w:spacing w:val="2"/>
                <w:sz w:val="21"/>
                <w:szCs w:val="21"/>
              </w:rPr>
              <w:t xml:space="preserve"> </w:t>
            </w:r>
            <w:r>
              <w:rPr>
                <w:rFonts w:ascii="宋体" w:hAnsi="宋体" w:eastAsia="宋体" w:cs="宋体"/>
                <w:sz w:val="21"/>
                <w:szCs w:val="21"/>
              </w:rPr>
              <w:t>数</w:t>
            </w:r>
          </w:p>
        </w:tc>
        <w:tc>
          <w:tcPr>
            <w:tcW w:w="1268" w:type="dxa"/>
          </w:tcPr>
          <w:p w14:paraId="4E8CF211">
            <w:pPr>
              <w:spacing w:before="19" w:line="224" w:lineRule="auto"/>
              <w:ind w:left="433" w:right="211" w:hanging="9"/>
              <w:rPr>
                <w:rFonts w:ascii="宋体" w:hAnsi="宋体" w:eastAsia="宋体" w:cs="宋体"/>
                <w:sz w:val="21"/>
                <w:szCs w:val="21"/>
              </w:rPr>
            </w:pPr>
            <w:r>
              <w:rPr>
                <w:rFonts w:ascii="宋体" w:hAnsi="宋体" w:eastAsia="宋体" w:cs="宋体"/>
                <w:spacing w:val="-3"/>
                <w:sz w:val="21"/>
                <w:szCs w:val="21"/>
              </w:rPr>
              <w:t>全年执</w:t>
            </w:r>
            <w:r>
              <w:rPr>
                <w:rFonts w:ascii="宋体" w:hAnsi="宋体" w:eastAsia="宋体" w:cs="宋体"/>
                <w:sz w:val="21"/>
                <w:szCs w:val="21"/>
              </w:rPr>
              <w:t xml:space="preserve"> </w:t>
            </w:r>
            <w:r>
              <w:rPr>
                <w:rFonts w:ascii="宋体" w:hAnsi="宋体" w:eastAsia="宋体" w:cs="宋体"/>
                <w:spacing w:val="4"/>
                <w:sz w:val="21"/>
                <w:szCs w:val="21"/>
              </w:rPr>
              <w:t>行数</w:t>
            </w:r>
          </w:p>
        </w:tc>
        <w:tc>
          <w:tcPr>
            <w:tcW w:w="689" w:type="dxa"/>
          </w:tcPr>
          <w:p w14:paraId="A889032D">
            <w:pPr>
              <w:spacing w:before="51" w:line="210" w:lineRule="auto"/>
              <w:ind w:left="266" w:right="32" w:firstLine="179"/>
              <w:rPr>
                <w:rFonts w:ascii="宋体" w:hAnsi="宋体" w:eastAsia="宋体" w:cs="宋体"/>
                <w:sz w:val="21"/>
                <w:szCs w:val="21"/>
              </w:rPr>
            </w:pPr>
            <w:r>
              <w:rPr>
                <w:rFonts w:ascii="宋体" w:hAnsi="宋体" w:eastAsia="宋体" w:cs="宋体"/>
                <w:spacing w:val="-11"/>
                <w:sz w:val="21"/>
                <w:szCs w:val="21"/>
              </w:rPr>
              <w:t>分</w:t>
            </w:r>
            <w:r>
              <w:rPr>
                <w:rFonts w:ascii="宋体" w:hAnsi="宋体" w:eastAsia="宋体" w:cs="宋体"/>
                <w:sz w:val="21"/>
                <w:szCs w:val="21"/>
              </w:rPr>
              <w:t xml:space="preserve"> 值</w:t>
            </w:r>
          </w:p>
        </w:tc>
        <w:tc>
          <w:tcPr>
            <w:tcW w:w="869" w:type="dxa"/>
          </w:tcPr>
          <w:p w14:paraId="7E558496">
            <w:pPr>
              <w:spacing w:before="28" w:line="220" w:lineRule="auto"/>
              <w:ind w:left="327" w:firstLine="119"/>
              <w:rPr>
                <w:rFonts w:ascii="宋体" w:hAnsi="宋体" w:eastAsia="宋体" w:cs="宋体"/>
                <w:sz w:val="21"/>
                <w:szCs w:val="21"/>
              </w:rPr>
            </w:pPr>
            <w:r>
              <w:rPr>
                <w:rFonts w:ascii="宋体" w:hAnsi="宋体" w:eastAsia="宋体" w:cs="宋体"/>
                <w:spacing w:val="-5"/>
                <w:sz w:val="21"/>
                <w:szCs w:val="21"/>
              </w:rPr>
              <w:t>执行</w:t>
            </w:r>
            <w:r>
              <w:rPr>
                <w:rFonts w:ascii="宋体" w:hAnsi="宋体" w:eastAsia="宋体" w:cs="宋体"/>
                <w:sz w:val="21"/>
                <w:szCs w:val="21"/>
              </w:rPr>
              <w:t xml:space="preserve"> 率</w:t>
            </w:r>
          </w:p>
        </w:tc>
        <w:tc>
          <w:tcPr>
            <w:tcW w:w="1403" w:type="dxa"/>
          </w:tcPr>
          <w:p w14:paraId="BD6A4EBB">
            <w:pPr>
              <w:spacing w:before="169" w:line="219" w:lineRule="auto"/>
              <w:ind w:left="708"/>
              <w:rPr>
                <w:rFonts w:ascii="宋体" w:hAnsi="宋体" w:eastAsia="宋体" w:cs="宋体"/>
                <w:sz w:val="21"/>
                <w:szCs w:val="21"/>
              </w:rPr>
            </w:pPr>
            <w:r>
              <w:rPr>
                <w:rFonts w:ascii="宋体" w:hAnsi="宋体" w:eastAsia="宋体" w:cs="宋体"/>
                <w:spacing w:val="-3"/>
                <w:sz w:val="21"/>
                <w:szCs w:val="21"/>
              </w:rPr>
              <w:t>得分</w:t>
            </w:r>
          </w:p>
        </w:tc>
      </w:tr>
      <w:tr w14:paraId="CCE4B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cPr>
          <w:p w14:paraId="FFFEB0A1">
            <w:pPr>
              <w:pStyle w:val="7"/>
            </w:pPr>
          </w:p>
        </w:tc>
        <w:tc>
          <w:tcPr>
            <w:tcW w:w="2068" w:type="dxa"/>
            <w:gridSpan w:val="2"/>
          </w:tcPr>
          <w:p w14:paraId="7C49BA22">
            <w:pPr>
              <w:spacing w:before="30" w:line="202" w:lineRule="auto"/>
              <w:ind w:left="640"/>
              <w:rPr>
                <w:rFonts w:ascii="宋体" w:hAnsi="宋体" w:eastAsia="宋体" w:cs="宋体"/>
                <w:sz w:val="21"/>
                <w:szCs w:val="21"/>
              </w:rPr>
            </w:pPr>
            <w:r>
              <w:rPr>
                <w:rFonts w:ascii="宋体" w:hAnsi="宋体" w:eastAsia="宋体" w:cs="宋体"/>
                <w:spacing w:val="-2"/>
                <w:sz w:val="21"/>
                <w:szCs w:val="21"/>
              </w:rPr>
              <w:t>年度资金总额</w:t>
            </w:r>
          </w:p>
        </w:tc>
        <w:tc>
          <w:tcPr>
            <w:tcW w:w="1249" w:type="dxa"/>
          </w:tcPr>
          <w:p w14:paraId="E39A61F2">
            <w:pPr>
              <w:pStyle w:val="7"/>
              <w:rPr>
                <w:rFonts w:hint="default" w:eastAsia="宋体"/>
                <w:lang w:val="en-US" w:eastAsia="zh-CN"/>
              </w:rPr>
            </w:pPr>
            <w:r>
              <w:rPr>
                <w:rFonts w:hint="eastAsia" w:eastAsia="宋体"/>
                <w:lang w:val="en-US" w:eastAsia="zh-CN"/>
              </w:rPr>
              <w:t xml:space="preserve">     1401.79</w:t>
            </w:r>
          </w:p>
        </w:tc>
        <w:tc>
          <w:tcPr>
            <w:tcW w:w="1289" w:type="dxa"/>
          </w:tcPr>
          <w:p w14:paraId="46FDB470">
            <w:pPr>
              <w:pStyle w:val="7"/>
              <w:rPr>
                <w:rFonts w:hint="default" w:eastAsia="宋体"/>
                <w:lang w:val="en-US" w:eastAsia="zh-CN"/>
              </w:rPr>
            </w:pPr>
            <w:r>
              <w:rPr>
                <w:rFonts w:hint="eastAsia" w:eastAsia="宋体"/>
                <w:lang w:val="en-US" w:eastAsia="zh-CN"/>
              </w:rPr>
              <w:t xml:space="preserve">      2030.85</w:t>
            </w:r>
          </w:p>
        </w:tc>
        <w:tc>
          <w:tcPr>
            <w:tcW w:w="1268" w:type="dxa"/>
          </w:tcPr>
          <w:p w14:paraId="44093F64">
            <w:pPr>
              <w:pStyle w:val="7"/>
              <w:rPr>
                <w:rFonts w:hint="default" w:eastAsia="宋体"/>
                <w:lang w:val="en-US" w:eastAsia="zh-CN"/>
              </w:rPr>
            </w:pPr>
            <w:r>
              <w:rPr>
                <w:rFonts w:hint="eastAsia" w:eastAsia="宋体"/>
                <w:lang w:val="en-US" w:eastAsia="zh-CN"/>
              </w:rPr>
              <w:t xml:space="preserve">    1984.23</w:t>
            </w:r>
          </w:p>
        </w:tc>
        <w:tc>
          <w:tcPr>
            <w:tcW w:w="689" w:type="dxa"/>
          </w:tcPr>
          <w:p w14:paraId="2D37FC6B">
            <w:pPr>
              <w:spacing w:before="51" w:line="183" w:lineRule="auto"/>
              <w:ind w:left="446"/>
              <w:rPr>
                <w:rFonts w:ascii="宋体" w:hAnsi="宋体" w:eastAsia="宋体" w:cs="宋体"/>
                <w:sz w:val="21"/>
                <w:szCs w:val="21"/>
              </w:rPr>
            </w:pPr>
            <w:r>
              <w:rPr>
                <w:rFonts w:ascii="宋体" w:hAnsi="宋体" w:eastAsia="宋体" w:cs="宋体"/>
                <w:spacing w:val="-6"/>
                <w:sz w:val="21"/>
                <w:szCs w:val="21"/>
              </w:rPr>
              <w:t>10</w:t>
            </w:r>
          </w:p>
        </w:tc>
        <w:tc>
          <w:tcPr>
            <w:tcW w:w="869" w:type="dxa"/>
          </w:tcPr>
          <w:p w14:paraId="93BC1AE9">
            <w:pPr>
              <w:pStyle w:val="7"/>
              <w:rPr>
                <w:rFonts w:hint="default" w:eastAsia="宋体"/>
                <w:lang w:val="en-US" w:eastAsia="zh-CN"/>
              </w:rPr>
            </w:pPr>
            <w:r>
              <w:rPr>
                <w:rFonts w:hint="eastAsia" w:eastAsia="宋体"/>
                <w:lang w:val="en-US" w:eastAsia="zh-CN"/>
              </w:rPr>
              <w:t>97.70%</w:t>
            </w:r>
          </w:p>
        </w:tc>
        <w:tc>
          <w:tcPr>
            <w:tcW w:w="1403" w:type="dxa"/>
          </w:tcPr>
          <w:p w14:paraId="BA20E875">
            <w:pPr>
              <w:pStyle w:val="7"/>
              <w:rPr>
                <w:rFonts w:hint="default" w:eastAsia="宋体"/>
                <w:lang w:val="en-US" w:eastAsia="zh-CN"/>
              </w:rPr>
            </w:pPr>
            <w:r>
              <w:rPr>
                <w:rFonts w:hint="eastAsia" w:eastAsia="宋体"/>
                <w:lang w:val="en-US" w:eastAsia="zh-CN"/>
              </w:rPr>
              <w:t xml:space="preserve">        9.77</w:t>
            </w:r>
          </w:p>
        </w:tc>
      </w:tr>
      <w:tr w14:paraId="574BB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cPr>
          <w:p w14:paraId="A0715F9D">
            <w:pPr>
              <w:pStyle w:val="7"/>
            </w:pPr>
          </w:p>
        </w:tc>
        <w:tc>
          <w:tcPr>
            <w:tcW w:w="4606" w:type="dxa"/>
            <w:gridSpan w:val="4"/>
          </w:tcPr>
          <w:p w14:paraId="D2D32451">
            <w:pPr>
              <w:spacing w:before="30" w:line="202" w:lineRule="auto"/>
              <w:ind w:left="1610"/>
              <w:rPr>
                <w:rFonts w:ascii="宋体" w:hAnsi="宋体" w:eastAsia="宋体" w:cs="宋体"/>
                <w:sz w:val="21"/>
                <w:szCs w:val="21"/>
              </w:rPr>
            </w:pPr>
            <w:r>
              <w:rPr>
                <w:rFonts w:ascii="宋体" w:hAnsi="宋体" w:eastAsia="宋体" w:cs="宋体"/>
                <w:spacing w:val="-1"/>
                <w:sz w:val="21"/>
                <w:szCs w:val="21"/>
              </w:rPr>
              <w:t>按收入性质分：</w:t>
            </w:r>
          </w:p>
        </w:tc>
        <w:tc>
          <w:tcPr>
            <w:tcW w:w="4229" w:type="dxa"/>
            <w:gridSpan w:val="4"/>
          </w:tcPr>
          <w:p w14:paraId="FDF646E3">
            <w:pPr>
              <w:spacing w:before="30" w:line="202" w:lineRule="auto"/>
              <w:ind w:left="1425"/>
              <w:rPr>
                <w:rFonts w:ascii="宋体" w:hAnsi="宋体" w:eastAsia="宋体" w:cs="宋体"/>
                <w:sz w:val="21"/>
                <w:szCs w:val="21"/>
              </w:rPr>
            </w:pPr>
            <w:r>
              <w:rPr>
                <w:rFonts w:ascii="宋体" w:hAnsi="宋体" w:eastAsia="宋体" w:cs="宋体"/>
                <w:spacing w:val="-1"/>
                <w:sz w:val="21"/>
                <w:szCs w:val="21"/>
              </w:rPr>
              <w:t>按支出性质分：</w:t>
            </w:r>
          </w:p>
        </w:tc>
      </w:tr>
      <w:tr w14:paraId="2689C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cPr>
          <w:p w14:paraId="E638232F">
            <w:pPr>
              <w:pStyle w:val="7"/>
            </w:pPr>
          </w:p>
        </w:tc>
        <w:tc>
          <w:tcPr>
            <w:tcW w:w="4606" w:type="dxa"/>
            <w:gridSpan w:val="4"/>
          </w:tcPr>
          <w:p w14:paraId="9987C300">
            <w:pPr>
              <w:spacing w:before="30" w:line="201" w:lineRule="auto"/>
              <w:ind w:left="1291"/>
              <w:rPr>
                <w:rFonts w:hint="default" w:ascii="宋体" w:hAnsi="宋体" w:eastAsia="宋体" w:cs="宋体"/>
                <w:sz w:val="21"/>
                <w:szCs w:val="21"/>
                <w:lang w:val="en-US" w:eastAsia="zh-CN"/>
              </w:rPr>
            </w:pPr>
            <w:r>
              <w:rPr>
                <w:rFonts w:ascii="宋体" w:hAnsi="宋体" w:eastAsia="宋体" w:cs="宋体"/>
                <w:sz w:val="21"/>
                <w:szCs w:val="21"/>
              </w:rPr>
              <w:t>其中：一般公共预算：</w:t>
            </w:r>
            <w:r>
              <w:rPr>
                <w:rFonts w:hint="eastAsia" w:ascii="宋体" w:hAnsi="宋体" w:eastAsia="宋体" w:cs="宋体"/>
                <w:sz w:val="21"/>
                <w:szCs w:val="21"/>
                <w:lang w:val="en-US" w:eastAsia="zh-CN"/>
              </w:rPr>
              <w:t>1915.2</w:t>
            </w:r>
          </w:p>
        </w:tc>
        <w:tc>
          <w:tcPr>
            <w:tcW w:w="4229" w:type="dxa"/>
            <w:gridSpan w:val="4"/>
          </w:tcPr>
          <w:p w14:paraId="6BBEDB1A">
            <w:pPr>
              <w:spacing w:before="30" w:line="201" w:lineRule="auto"/>
              <w:ind w:left="1314"/>
              <w:rPr>
                <w:rFonts w:hint="default" w:ascii="宋体" w:hAnsi="宋体" w:eastAsia="宋体" w:cs="宋体"/>
                <w:sz w:val="21"/>
                <w:szCs w:val="21"/>
                <w:lang w:val="en-US" w:eastAsia="zh-CN"/>
              </w:rPr>
            </w:pPr>
            <w:r>
              <w:rPr>
                <w:rFonts w:ascii="宋体" w:hAnsi="宋体" w:eastAsia="宋体" w:cs="宋体"/>
                <w:sz w:val="21"/>
                <w:szCs w:val="21"/>
              </w:rPr>
              <w:t>其中：基本支出：</w:t>
            </w:r>
            <w:r>
              <w:rPr>
                <w:rFonts w:hint="eastAsia" w:ascii="宋体" w:hAnsi="宋体" w:eastAsia="宋体" w:cs="宋体"/>
                <w:sz w:val="21"/>
                <w:szCs w:val="21"/>
                <w:lang w:val="en-US" w:eastAsia="zh-CN"/>
              </w:rPr>
              <w:t>860.44</w:t>
            </w:r>
          </w:p>
        </w:tc>
      </w:tr>
      <w:tr w14:paraId="373C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cPr>
          <w:p w14:paraId="07825679">
            <w:pPr>
              <w:pStyle w:val="7"/>
            </w:pPr>
          </w:p>
        </w:tc>
        <w:tc>
          <w:tcPr>
            <w:tcW w:w="4606" w:type="dxa"/>
            <w:gridSpan w:val="4"/>
          </w:tcPr>
          <w:p w14:paraId="038B40D2">
            <w:pPr>
              <w:spacing w:before="31" w:line="201" w:lineRule="auto"/>
              <w:ind w:left="1500"/>
              <w:rPr>
                <w:rFonts w:ascii="宋体" w:hAnsi="宋体" w:eastAsia="宋体" w:cs="宋体"/>
                <w:sz w:val="21"/>
                <w:szCs w:val="21"/>
              </w:rPr>
            </w:pPr>
            <w:r>
              <w:rPr>
                <w:rFonts w:ascii="宋体" w:hAnsi="宋体" w:eastAsia="宋体" w:cs="宋体"/>
                <w:sz w:val="21"/>
                <w:szCs w:val="21"/>
              </w:rPr>
              <w:t>政府性基金拨款：</w:t>
            </w:r>
          </w:p>
        </w:tc>
        <w:tc>
          <w:tcPr>
            <w:tcW w:w="4229" w:type="dxa"/>
            <w:gridSpan w:val="4"/>
          </w:tcPr>
          <w:p w14:paraId="80B51A0A">
            <w:pPr>
              <w:spacing w:before="32" w:line="200" w:lineRule="auto"/>
              <w:ind w:left="1634"/>
              <w:rPr>
                <w:rFonts w:hint="default" w:ascii="宋体" w:hAnsi="宋体" w:eastAsia="宋体" w:cs="宋体"/>
                <w:sz w:val="21"/>
                <w:szCs w:val="21"/>
                <w:lang w:val="en-US" w:eastAsia="zh-CN"/>
              </w:rPr>
            </w:pPr>
            <w:r>
              <w:rPr>
                <w:rFonts w:ascii="宋体" w:hAnsi="宋体" w:eastAsia="宋体" w:cs="宋体"/>
                <w:spacing w:val="-1"/>
                <w:sz w:val="21"/>
                <w:szCs w:val="21"/>
              </w:rPr>
              <w:t>项目支出：</w:t>
            </w:r>
            <w:r>
              <w:rPr>
                <w:rFonts w:hint="eastAsia" w:ascii="宋体" w:hAnsi="宋体" w:eastAsia="宋体" w:cs="宋体"/>
                <w:spacing w:val="-1"/>
                <w:sz w:val="21"/>
                <w:szCs w:val="21"/>
                <w:lang w:val="en-US" w:eastAsia="zh-CN"/>
              </w:rPr>
              <w:t>1123.79</w:t>
            </w:r>
          </w:p>
        </w:tc>
      </w:tr>
      <w:tr w14:paraId="F321F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cPr>
          <w:p w14:paraId="11DAFA9D">
            <w:pPr>
              <w:pStyle w:val="7"/>
            </w:pPr>
          </w:p>
        </w:tc>
        <w:tc>
          <w:tcPr>
            <w:tcW w:w="4606" w:type="dxa"/>
            <w:gridSpan w:val="4"/>
          </w:tcPr>
          <w:p w14:paraId="114B3548">
            <w:pPr>
              <w:spacing w:before="31" w:line="201" w:lineRule="auto"/>
              <w:ind w:left="870"/>
              <w:rPr>
                <w:rFonts w:ascii="宋体" w:hAnsi="宋体" w:eastAsia="宋体" w:cs="宋体"/>
                <w:sz w:val="21"/>
                <w:szCs w:val="21"/>
              </w:rPr>
            </w:pPr>
            <w:r>
              <w:rPr>
                <w:rFonts w:ascii="宋体" w:hAnsi="宋体" w:eastAsia="宋体" w:cs="宋体"/>
                <w:sz w:val="21"/>
                <w:szCs w:val="21"/>
              </w:rPr>
              <w:t>纳入专户管理的非税收入拨款：</w:t>
            </w:r>
          </w:p>
        </w:tc>
        <w:tc>
          <w:tcPr>
            <w:tcW w:w="4229" w:type="dxa"/>
            <w:gridSpan w:val="4"/>
          </w:tcPr>
          <w:p w14:paraId="DD5B1339">
            <w:pPr>
              <w:pStyle w:val="7"/>
            </w:pPr>
          </w:p>
        </w:tc>
      </w:tr>
      <w:tr w14:paraId="FAD36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74" w:type="dxa"/>
            <w:vMerge w:val="continue"/>
            <w:tcBorders>
              <w:top w:val="nil"/>
            </w:tcBorders>
          </w:tcPr>
          <w:p w14:paraId="65809BED">
            <w:pPr>
              <w:pStyle w:val="7"/>
            </w:pPr>
          </w:p>
        </w:tc>
        <w:tc>
          <w:tcPr>
            <w:tcW w:w="4606" w:type="dxa"/>
            <w:gridSpan w:val="4"/>
          </w:tcPr>
          <w:p w14:paraId="5AE1E5CA">
            <w:pPr>
              <w:spacing w:before="42" w:line="200" w:lineRule="auto"/>
              <w:ind w:left="1820"/>
              <w:rPr>
                <w:rFonts w:hint="default" w:ascii="宋体" w:hAnsi="宋体" w:eastAsia="宋体" w:cs="宋体"/>
                <w:sz w:val="21"/>
                <w:szCs w:val="21"/>
                <w:lang w:val="en-US" w:eastAsia="zh-CN"/>
              </w:rPr>
            </w:pPr>
            <w:r>
              <w:rPr>
                <w:rFonts w:ascii="宋体" w:hAnsi="宋体" w:eastAsia="宋体" w:cs="宋体"/>
                <w:spacing w:val="-1"/>
                <w:sz w:val="21"/>
                <w:szCs w:val="21"/>
              </w:rPr>
              <w:t>其他资金：</w:t>
            </w:r>
            <w:r>
              <w:rPr>
                <w:rFonts w:hint="eastAsia" w:ascii="宋体" w:hAnsi="宋体" w:eastAsia="宋体" w:cs="宋体"/>
                <w:spacing w:val="-1"/>
                <w:sz w:val="21"/>
                <w:szCs w:val="21"/>
                <w:lang w:val="en-US" w:eastAsia="zh-CN"/>
              </w:rPr>
              <w:t>115.65</w:t>
            </w:r>
          </w:p>
        </w:tc>
        <w:tc>
          <w:tcPr>
            <w:tcW w:w="4229" w:type="dxa"/>
            <w:gridSpan w:val="4"/>
          </w:tcPr>
          <w:p w14:paraId="549ABD59">
            <w:pPr>
              <w:pStyle w:val="7"/>
            </w:pPr>
          </w:p>
        </w:tc>
      </w:tr>
      <w:tr w14:paraId="4D5F9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restart"/>
            <w:tcBorders>
              <w:bottom w:val="nil"/>
            </w:tcBorders>
          </w:tcPr>
          <w:p w14:paraId="985CE402">
            <w:pPr>
              <w:spacing w:before="52" w:line="214" w:lineRule="auto"/>
              <w:ind w:left="14"/>
              <w:rPr>
                <w:rFonts w:ascii="宋体" w:hAnsi="宋体" w:eastAsia="宋体" w:cs="宋体"/>
                <w:sz w:val="21"/>
                <w:szCs w:val="21"/>
              </w:rPr>
            </w:pPr>
            <w:r>
              <w:rPr>
                <w:rFonts w:ascii="宋体" w:hAnsi="宋体" w:eastAsia="宋体" w:cs="宋体"/>
                <w:spacing w:val="-1"/>
                <w:sz w:val="21"/>
                <w:szCs w:val="21"/>
              </w:rPr>
              <w:t>年度总体目</w:t>
            </w:r>
            <w:r>
              <w:rPr>
                <w:rFonts w:ascii="宋体" w:hAnsi="宋体" w:eastAsia="宋体" w:cs="宋体"/>
                <w:spacing w:val="3"/>
                <w:sz w:val="21"/>
                <w:szCs w:val="21"/>
              </w:rPr>
              <w:t xml:space="preserve"> </w:t>
            </w:r>
            <w:r>
              <w:rPr>
                <w:rFonts w:ascii="宋体" w:hAnsi="宋体" w:eastAsia="宋体" w:cs="宋体"/>
                <w:sz w:val="21"/>
                <w:szCs w:val="21"/>
              </w:rPr>
              <w:t>标</w:t>
            </w:r>
          </w:p>
        </w:tc>
        <w:tc>
          <w:tcPr>
            <w:tcW w:w="4606" w:type="dxa"/>
            <w:gridSpan w:val="4"/>
          </w:tcPr>
          <w:p w14:paraId="6ABE126A">
            <w:pPr>
              <w:spacing w:before="32" w:line="200" w:lineRule="auto"/>
              <w:ind w:left="1871"/>
              <w:rPr>
                <w:rFonts w:ascii="宋体" w:hAnsi="宋体" w:eastAsia="宋体" w:cs="宋体"/>
                <w:sz w:val="21"/>
                <w:szCs w:val="21"/>
              </w:rPr>
            </w:pPr>
            <w:r>
              <w:rPr>
                <w:rFonts w:ascii="宋体" w:hAnsi="宋体" w:eastAsia="宋体" w:cs="宋体"/>
                <w:spacing w:val="-2"/>
                <w:sz w:val="21"/>
                <w:szCs w:val="21"/>
              </w:rPr>
              <w:t>预期目标</w:t>
            </w:r>
          </w:p>
        </w:tc>
        <w:tc>
          <w:tcPr>
            <w:tcW w:w="4229" w:type="dxa"/>
            <w:gridSpan w:val="4"/>
          </w:tcPr>
          <w:p w14:paraId="60EDAC14">
            <w:pPr>
              <w:spacing w:before="31" w:line="201" w:lineRule="auto"/>
              <w:ind w:left="1474"/>
              <w:rPr>
                <w:rFonts w:ascii="宋体" w:hAnsi="宋体" w:eastAsia="宋体" w:cs="宋体"/>
                <w:sz w:val="21"/>
                <w:szCs w:val="21"/>
              </w:rPr>
            </w:pPr>
            <w:r>
              <w:rPr>
                <w:rFonts w:ascii="宋体" w:hAnsi="宋体" w:eastAsia="宋体" w:cs="宋体"/>
                <w:spacing w:val="1"/>
                <w:sz w:val="21"/>
                <w:szCs w:val="21"/>
              </w:rPr>
              <w:t>实际完成情况</w:t>
            </w:r>
          </w:p>
        </w:tc>
      </w:tr>
      <w:tr w14:paraId="B3F24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1074" w:type="dxa"/>
            <w:vMerge w:val="continue"/>
            <w:tcBorders>
              <w:top w:val="nil"/>
            </w:tcBorders>
          </w:tcPr>
          <w:p w14:paraId="982CB395">
            <w:pPr>
              <w:pStyle w:val="7"/>
            </w:pPr>
          </w:p>
        </w:tc>
        <w:tc>
          <w:tcPr>
            <w:tcW w:w="4606" w:type="dxa"/>
            <w:gridSpan w:val="4"/>
          </w:tcPr>
          <w:p w14:paraId="2A460000">
            <w:pPr>
              <w:pStyle w:val="7"/>
              <w:rPr>
                <w:rFonts w:hint="eastAsia"/>
              </w:rPr>
            </w:pPr>
            <w:r>
              <w:rPr>
                <w:rFonts w:hint="eastAsia"/>
              </w:rPr>
              <w:t>一、加强行政机关国有资产管理，维护国有资产安全和完整</w:t>
            </w:r>
          </w:p>
          <w:p w14:paraId="1481E0BD">
            <w:pPr>
              <w:pStyle w:val="7"/>
              <w:rPr>
                <w:rFonts w:hint="eastAsia"/>
              </w:rPr>
            </w:pPr>
            <w:r>
              <w:rPr>
                <w:rFonts w:hint="eastAsia"/>
              </w:rPr>
              <w:t>二、推进机关事务管理工作科学发展，提高管理保障水平</w:t>
            </w:r>
          </w:p>
          <w:p w14:paraId="30374ED4">
            <w:pPr>
              <w:pStyle w:val="7"/>
              <w:rPr>
                <w:rFonts w:hint="eastAsia"/>
              </w:rPr>
            </w:pPr>
            <w:r>
              <w:rPr>
                <w:rFonts w:hint="eastAsia"/>
              </w:rPr>
              <w:t>三、提高人员素质，推进机关事务单位办公环境</w:t>
            </w:r>
          </w:p>
          <w:p w14:paraId="7D18FCB0">
            <w:pPr>
              <w:pStyle w:val="7"/>
            </w:pPr>
            <w:r>
              <w:rPr>
                <w:rFonts w:hint="eastAsia"/>
              </w:rPr>
              <w:t>四、加强财务管理，确保自资金安全，提高财政资金使用效益</w:t>
            </w:r>
          </w:p>
        </w:tc>
        <w:tc>
          <w:tcPr>
            <w:tcW w:w="4229" w:type="dxa"/>
            <w:gridSpan w:val="4"/>
          </w:tcPr>
          <w:p w14:paraId="026CC97B">
            <w:pPr>
              <w:pStyle w:val="7"/>
            </w:pPr>
            <w:r>
              <w:rPr>
                <w:rFonts w:hint="eastAsia"/>
              </w:rPr>
              <w:t>岳阳县机关事务管理中心在市机关事务管理局的正确指导和县委、县政府的坚强领导下，全面深化服务保障工作，增强管理手段，提高服务意思，认真履行“统筹协调、指导督导、服务保障”职能，着力抓学习、强队伍、做表率，通过加强预算收支管理，不断建立健全内部管理制度，部门整体支出管理水平得到提升。</w:t>
            </w:r>
          </w:p>
        </w:tc>
      </w:tr>
      <w:tr w14:paraId="B03E4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74" w:type="dxa"/>
            <w:vMerge w:val="restart"/>
            <w:tcBorders>
              <w:bottom w:val="nil"/>
            </w:tcBorders>
            <w:textDirection w:val="tbRlV"/>
          </w:tcPr>
          <w:p w14:paraId="D65E546B">
            <w:pPr>
              <w:pStyle w:val="7"/>
              <w:spacing w:line="249" w:lineRule="auto"/>
            </w:pPr>
          </w:p>
          <w:p w14:paraId="A683F5C5">
            <w:pPr>
              <w:pStyle w:val="7"/>
              <w:spacing w:line="249" w:lineRule="auto"/>
            </w:pPr>
          </w:p>
          <w:p w14:paraId="769E113B">
            <w:pPr>
              <w:spacing w:before="70" w:line="202" w:lineRule="auto"/>
              <w:ind w:left="2693"/>
              <w:rPr>
                <w:rFonts w:ascii="宋体" w:hAnsi="宋体" w:eastAsia="宋体" w:cs="宋体"/>
                <w:sz w:val="21"/>
                <w:szCs w:val="21"/>
              </w:rPr>
            </w:pPr>
            <w:r>
              <w:rPr>
                <w:rFonts w:ascii="宋体" w:hAnsi="宋体" w:eastAsia="宋体" w:cs="宋体"/>
                <w:sz w:val="21"/>
                <w:szCs w:val="21"/>
              </w:rPr>
              <w:t>绩效指标</w:t>
            </w:r>
          </w:p>
        </w:tc>
        <w:tc>
          <w:tcPr>
            <w:tcW w:w="1059" w:type="dxa"/>
          </w:tcPr>
          <w:p w14:paraId="7078379B">
            <w:pPr>
              <w:spacing w:before="303" w:line="220" w:lineRule="auto"/>
              <w:ind w:left="10"/>
              <w:rPr>
                <w:rFonts w:ascii="宋体" w:hAnsi="宋体" w:eastAsia="宋体" w:cs="宋体"/>
                <w:sz w:val="21"/>
                <w:szCs w:val="21"/>
              </w:rPr>
            </w:pPr>
            <w:r>
              <w:rPr>
                <w:rFonts w:ascii="宋体" w:hAnsi="宋体" w:eastAsia="宋体" w:cs="宋体"/>
                <w:spacing w:val="-3"/>
                <w:sz w:val="21"/>
                <w:szCs w:val="21"/>
              </w:rPr>
              <w:t>一级指标</w:t>
            </w:r>
          </w:p>
        </w:tc>
        <w:tc>
          <w:tcPr>
            <w:tcW w:w="1009" w:type="dxa"/>
          </w:tcPr>
          <w:p w14:paraId="49432B7D">
            <w:pPr>
              <w:spacing w:before="165" w:line="247" w:lineRule="auto"/>
              <w:ind w:left="11" w:right="153" w:firstLine="399"/>
              <w:rPr>
                <w:rFonts w:ascii="宋体" w:hAnsi="宋体" w:eastAsia="宋体" w:cs="宋体"/>
                <w:sz w:val="21"/>
                <w:szCs w:val="21"/>
              </w:rPr>
            </w:pPr>
            <w:r>
              <w:rPr>
                <w:rFonts w:ascii="宋体" w:hAnsi="宋体" w:eastAsia="宋体" w:cs="宋体"/>
                <w:spacing w:val="6"/>
                <w:sz w:val="21"/>
                <w:szCs w:val="21"/>
              </w:rPr>
              <w:t>二级</w:t>
            </w:r>
            <w:r>
              <w:rPr>
                <w:rFonts w:ascii="宋体" w:hAnsi="宋体" w:eastAsia="宋体" w:cs="宋体"/>
                <w:sz w:val="21"/>
                <w:szCs w:val="21"/>
              </w:rPr>
              <w:t xml:space="preserve"> </w:t>
            </w:r>
            <w:r>
              <w:rPr>
                <w:rFonts w:ascii="宋体" w:hAnsi="宋体" w:eastAsia="宋体" w:cs="宋体"/>
                <w:spacing w:val="-3"/>
                <w:sz w:val="21"/>
                <w:szCs w:val="21"/>
              </w:rPr>
              <w:t>指标</w:t>
            </w:r>
          </w:p>
        </w:tc>
        <w:tc>
          <w:tcPr>
            <w:tcW w:w="1249" w:type="dxa"/>
          </w:tcPr>
          <w:p w14:paraId="FFFC2ABC">
            <w:pPr>
              <w:spacing w:before="173" w:line="248" w:lineRule="auto"/>
              <w:ind w:left="12" w:right="312" w:firstLine="270"/>
              <w:rPr>
                <w:rFonts w:ascii="宋体" w:hAnsi="宋体" w:eastAsia="宋体" w:cs="宋体"/>
                <w:sz w:val="21"/>
                <w:szCs w:val="21"/>
              </w:rPr>
            </w:pPr>
            <w:r>
              <w:rPr>
                <w:rFonts w:ascii="宋体" w:hAnsi="宋体" w:eastAsia="宋体" w:cs="宋体"/>
                <w:spacing w:val="4"/>
                <w:sz w:val="21"/>
                <w:szCs w:val="21"/>
              </w:rPr>
              <w:t>三级指</w:t>
            </w:r>
            <w:r>
              <w:rPr>
                <w:rFonts w:ascii="宋体" w:hAnsi="宋体" w:eastAsia="宋体" w:cs="宋体"/>
                <w:sz w:val="21"/>
                <w:szCs w:val="21"/>
              </w:rPr>
              <w:t xml:space="preserve"> 标</w:t>
            </w:r>
          </w:p>
        </w:tc>
        <w:tc>
          <w:tcPr>
            <w:tcW w:w="1289" w:type="dxa"/>
          </w:tcPr>
          <w:p w14:paraId="998ADF54">
            <w:pPr>
              <w:spacing w:before="171"/>
              <w:ind w:left="13" w:right="4" w:firstLine="430"/>
              <w:rPr>
                <w:rFonts w:ascii="宋体" w:hAnsi="宋体" w:eastAsia="宋体" w:cs="宋体"/>
                <w:sz w:val="21"/>
                <w:szCs w:val="21"/>
              </w:rPr>
            </w:pPr>
            <w:r>
              <w:rPr>
                <w:rFonts w:ascii="宋体" w:hAnsi="宋体" w:eastAsia="宋体" w:cs="宋体"/>
                <w:spacing w:val="-3"/>
                <w:sz w:val="21"/>
                <w:szCs w:val="21"/>
              </w:rPr>
              <w:t>年度指标</w:t>
            </w:r>
            <w:r>
              <w:rPr>
                <w:rFonts w:ascii="宋体" w:hAnsi="宋体" w:eastAsia="宋体" w:cs="宋体"/>
                <w:spacing w:val="1"/>
                <w:sz w:val="21"/>
                <w:szCs w:val="21"/>
              </w:rPr>
              <w:t xml:space="preserve"> </w:t>
            </w:r>
            <w:r>
              <w:rPr>
                <w:rFonts w:ascii="宋体" w:hAnsi="宋体" w:eastAsia="宋体" w:cs="宋体"/>
                <w:sz w:val="21"/>
                <w:szCs w:val="21"/>
              </w:rPr>
              <w:t>值</w:t>
            </w:r>
          </w:p>
        </w:tc>
        <w:tc>
          <w:tcPr>
            <w:tcW w:w="1268" w:type="dxa"/>
          </w:tcPr>
          <w:p w14:paraId="B002C466">
            <w:pPr>
              <w:spacing w:before="162" w:line="257" w:lineRule="auto"/>
              <w:ind w:left="14" w:right="192" w:firstLine="409"/>
              <w:rPr>
                <w:rFonts w:ascii="宋体" w:hAnsi="宋体" w:eastAsia="宋体" w:cs="宋体"/>
                <w:sz w:val="21"/>
                <w:szCs w:val="21"/>
              </w:rPr>
            </w:pPr>
            <w:r>
              <w:rPr>
                <w:rFonts w:ascii="宋体" w:hAnsi="宋体" w:eastAsia="宋体" w:cs="宋体"/>
                <w:spacing w:val="3"/>
                <w:sz w:val="21"/>
                <w:szCs w:val="21"/>
              </w:rPr>
              <w:t>实际完</w:t>
            </w:r>
            <w:r>
              <w:rPr>
                <w:rFonts w:ascii="宋体" w:hAnsi="宋体" w:eastAsia="宋体" w:cs="宋体"/>
                <w:sz w:val="21"/>
                <w:szCs w:val="21"/>
              </w:rPr>
              <w:t xml:space="preserve"> </w:t>
            </w:r>
            <w:r>
              <w:rPr>
                <w:rFonts w:ascii="宋体" w:hAnsi="宋体" w:eastAsia="宋体" w:cs="宋体"/>
                <w:spacing w:val="-3"/>
                <w:sz w:val="21"/>
                <w:szCs w:val="21"/>
              </w:rPr>
              <w:t>成值</w:t>
            </w:r>
          </w:p>
        </w:tc>
        <w:tc>
          <w:tcPr>
            <w:tcW w:w="689" w:type="dxa"/>
            <w:textDirection w:val="tbRlV"/>
          </w:tcPr>
          <w:p w14:paraId="7A6DBC65">
            <w:pPr>
              <w:spacing w:before="32" w:line="294" w:lineRule="auto"/>
              <w:ind w:left="442" w:right="156" w:hanging="279"/>
              <w:rPr>
                <w:rFonts w:ascii="宋体" w:hAnsi="宋体" w:eastAsia="宋体" w:cs="宋体"/>
                <w:sz w:val="21"/>
                <w:szCs w:val="21"/>
              </w:rPr>
            </w:pPr>
            <w:r>
              <w:rPr>
                <w:rFonts w:ascii="宋体" w:hAnsi="宋体" w:eastAsia="宋体" w:cs="宋体"/>
                <w:spacing w:val="-1"/>
                <w:sz w:val="21"/>
                <w:szCs w:val="21"/>
              </w:rPr>
              <w:t>分</w:t>
            </w:r>
            <w:r>
              <w:rPr>
                <w:rFonts w:ascii="宋体" w:hAnsi="宋体" w:eastAsia="宋体" w:cs="宋体"/>
                <w:sz w:val="21"/>
                <w:szCs w:val="21"/>
              </w:rPr>
              <w:t xml:space="preserve">   </w:t>
            </w:r>
            <w:r>
              <w:rPr>
                <w:rFonts w:ascii="宋体" w:hAnsi="宋体" w:eastAsia="宋体" w:cs="宋体"/>
                <w:spacing w:val="-1"/>
                <w:sz w:val="21"/>
                <w:szCs w:val="21"/>
              </w:rPr>
              <w:t>值</w:t>
            </w:r>
          </w:p>
        </w:tc>
        <w:tc>
          <w:tcPr>
            <w:tcW w:w="869" w:type="dxa"/>
          </w:tcPr>
          <w:p w14:paraId="F44F70BB">
            <w:pPr>
              <w:spacing w:before="302" w:line="219" w:lineRule="auto"/>
              <w:jc w:val="right"/>
              <w:rPr>
                <w:rFonts w:ascii="宋体" w:hAnsi="宋体" w:eastAsia="宋体" w:cs="宋体"/>
                <w:sz w:val="21"/>
                <w:szCs w:val="21"/>
              </w:rPr>
            </w:pPr>
            <w:r>
              <w:rPr>
                <w:rFonts w:ascii="宋体" w:hAnsi="宋体" w:eastAsia="宋体" w:cs="宋体"/>
                <w:spacing w:val="-5"/>
                <w:sz w:val="21"/>
                <w:szCs w:val="21"/>
              </w:rPr>
              <w:t>得分</w:t>
            </w:r>
          </w:p>
        </w:tc>
        <w:tc>
          <w:tcPr>
            <w:tcW w:w="1403" w:type="dxa"/>
          </w:tcPr>
          <w:p w14:paraId="7CB98075">
            <w:pPr>
              <w:spacing w:before="51" w:line="216" w:lineRule="auto"/>
              <w:ind w:left="18" w:right="102" w:firstLine="410"/>
              <w:jc w:val="both"/>
              <w:rPr>
                <w:rFonts w:ascii="宋体" w:hAnsi="宋体" w:eastAsia="宋体" w:cs="宋体"/>
                <w:sz w:val="21"/>
                <w:szCs w:val="21"/>
              </w:rPr>
            </w:pPr>
            <w:r>
              <w:rPr>
                <w:rFonts w:ascii="宋体" w:hAnsi="宋体" w:eastAsia="宋体" w:cs="宋体"/>
                <w:spacing w:val="5"/>
                <w:sz w:val="21"/>
                <w:szCs w:val="21"/>
              </w:rPr>
              <w:t>偏差原因</w:t>
            </w:r>
            <w:r>
              <w:rPr>
                <w:rFonts w:ascii="宋体" w:hAnsi="宋体" w:eastAsia="宋体" w:cs="宋体"/>
                <w:sz w:val="21"/>
                <w:szCs w:val="21"/>
              </w:rPr>
              <w:t xml:space="preserve"> </w:t>
            </w:r>
            <w:r>
              <w:rPr>
                <w:rFonts w:ascii="宋体" w:hAnsi="宋体" w:eastAsia="宋体" w:cs="宋体"/>
                <w:spacing w:val="1"/>
                <w:sz w:val="21"/>
                <w:szCs w:val="21"/>
              </w:rPr>
              <w:t>分析及改进措</w:t>
            </w:r>
            <w:r>
              <w:rPr>
                <w:rFonts w:ascii="宋体" w:hAnsi="宋体" w:eastAsia="宋体" w:cs="宋体"/>
                <w:spacing w:val="4"/>
                <w:sz w:val="21"/>
                <w:szCs w:val="21"/>
              </w:rPr>
              <w:t xml:space="preserve"> </w:t>
            </w:r>
            <w:r>
              <w:rPr>
                <w:rFonts w:ascii="宋体" w:hAnsi="宋体" w:eastAsia="宋体" w:cs="宋体"/>
                <w:sz w:val="21"/>
                <w:szCs w:val="21"/>
              </w:rPr>
              <w:t>施</w:t>
            </w:r>
          </w:p>
        </w:tc>
      </w:tr>
      <w:tr w14:paraId="E9D33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extDirection w:val="tbRlV"/>
          </w:tcPr>
          <w:p w14:paraId="CC60492C">
            <w:pPr>
              <w:pStyle w:val="7"/>
            </w:pPr>
          </w:p>
        </w:tc>
        <w:tc>
          <w:tcPr>
            <w:tcW w:w="1059" w:type="dxa"/>
            <w:vMerge w:val="restart"/>
            <w:tcBorders>
              <w:bottom w:val="nil"/>
            </w:tcBorders>
          </w:tcPr>
          <w:p w14:paraId="FD991F91">
            <w:pPr>
              <w:pStyle w:val="7"/>
              <w:spacing w:line="280" w:lineRule="auto"/>
            </w:pPr>
          </w:p>
          <w:p w14:paraId="3FB37603">
            <w:pPr>
              <w:pStyle w:val="7"/>
              <w:spacing w:line="280" w:lineRule="auto"/>
            </w:pPr>
          </w:p>
          <w:p w14:paraId="420B7311">
            <w:pPr>
              <w:pStyle w:val="7"/>
              <w:spacing w:line="280" w:lineRule="auto"/>
            </w:pPr>
          </w:p>
          <w:p w14:paraId="CE63ACAE">
            <w:pPr>
              <w:spacing w:before="68" w:line="219" w:lineRule="auto"/>
              <w:ind w:left="10"/>
              <w:rPr>
                <w:rFonts w:ascii="宋体" w:hAnsi="宋体" w:eastAsia="宋体" w:cs="宋体"/>
                <w:sz w:val="21"/>
                <w:szCs w:val="21"/>
              </w:rPr>
            </w:pPr>
            <w:r>
              <w:rPr>
                <w:rFonts w:ascii="宋体" w:hAnsi="宋体" w:eastAsia="宋体" w:cs="宋体"/>
                <w:spacing w:val="-2"/>
                <w:sz w:val="21"/>
                <w:szCs w:val="21"/>
              </w:rPr>
              <w:t>产出指标</w:t>
            </w:r>
          </w:p>
          <w:p w14:paraId="8F33F190">
            <w:pPr>
              <w:spacing w:before="11" w:line="220" w:lineRule="auto"/>
              <w:ind w:left="10"/>
              <w:rPr>
                <w:rFonts w:ascii="宋体" w:hAnsi="宋体" w:eastAsia="宋体" w:cs="宋体"/>
                <w:sz w:val="21"/>
                <w:szCs w:val="21"/>
              </w:rPr>
            </w:pPr>
            <w:r>
              <w:rPr>
                <w:rFonts w:ascii="宋体" w:hAnsi="宋体" w:eastAsia="宋体" w:cs="宋体"/>
                <w:spacing w:val="9"/>
                <w:sz w:val="21"/>
                <w:szCs w:val="21"/>
              </w:rPr>
              <w:t>(50分)</w:t>
            </w:r>
          </w:p>
        </w:tc>
        <w:tc>
          <w:tcPr>
            <w:tcW w:w="1009" w:type="dxa"/>
            <w:vMerge w:val="restart"/>
            <w:tcBorders>
              <w:bottom w:val="nil"/>
            </w:tcBorders>
          </w:tcPr>
          <w:p w14:paraId="2822EBE6">
            <w:pPr>
              <w:spacing w:before="173" w:line="219" w:lineRule="auto"/>
              <w:ind w:left="11"/>
              <w:rPr>
                <w:rFonts w:ascii="宋体" w:hAnsi="宋体" w:eastAsia="宋体" w:cs="宋体"/>
                <w:sz w:val="21"/>
                <w:szCs w:val="21"/>
              </w:rPr>
            </w:pPr>
            <w:r>
              <w:rPr>
                <w:rFonts w:ascii="宋体" w:hAnsi="宋体" w:eastAsia="宋体" w:cs="宋体"/>
                <w:spacing w:val="-2"/>
                <w:sz w:val="21"/>
                <w:szCs w:val="21"/>
              </w:rPr>
              <w:t>数量指标</w:t>
            </w:r>
          </w:p>
        </w:tc>
        <w:tc>
          <w:tcPr>
            <w:tcW w:w="1249" w:type="dxa"/>
          </w:tcPr>
          <w:p w14:paraId="A83AB437">
            <w:pPr>
              <w:pStyle w:val="7"/>
              <w:rPr>
                <w:rFonts w:hint="default" w:eastAsia="宋体"/>
                <w:lang w:val="en-US" w:eastAsia="zh-CN"/>
              </w:rPr>
            </w:pPr>
            <w:r>
              <w:rPr>
                <w:rFonts w:hint="eastAsia" w:eastAsia="宋体"/>
                <w:sz w:val="20"/>
                <w:szCs w:val="20"/>
                <w:lang w:val="en-US" w:eastAsia="zh-CN"/>
              </w:rPr>
              <w:t>管理公车数量</w:t>
            </w:r>
          </w:p>
        </w:tc>
        <w:tc>
          <w:tcPr>
            <w:tcW w:w="1289" w:type="dxa"/>
          </w:tcPr>
          <w:p w14:paraId="E43DF90E">
            <w:pPr>
              <w:pStyle w:val="7"/>
              <w:rPr>
                <w:rFonts w:hint="default" w:eastAsia="宋体"/>
                <w:lang w:val="en-US" w:eastAsia="zh-CN"/>
              </w:rPr>
            </w:pPr>
            <w:r>
              <w:rPr>
                <w:rFonts w:hint="eastAsia" w:eastAsia="宋体"/>
                <w:lang w:val="en-US" w:eastAsia="zh-CN"/>
              </w:rPr>
              <w:t>83辆</w:t>
            </w:r>
          </w:p>
        </w:tc>
        <w:tc>
          <w:tcPr>
            <w:tcW w:w="1268" w:type="dxa"/>
          </w:tcPr>
          <w:p w14:paraId="A5182A85">
            <w:pPr>
              <w:pStyle w:val="7"/>
              <w:rPr>
                <w:rFonts w:hint="default" w:eastAsia="宋体"/>
                <w:lang w:val="en-US" w:eastAsia="zh-CN"/>
              </w:rPr>
            </w:pPr>
            <w:r>
              <w:rPr>
                <w:rFonts w:hint="eastAsia" w:eastAsia="宋体"/>
                <w:lang w:val="en-US" w:eastAsia="zh-CN"/>
              </w:rPr>
              <w:t>83</w:t>
            </w:r>
          </w:p>
        </w:tc>
        <w:tc>
          <w:tcPr>
            <w:tcW w:w="689" w:type="dxa"/>
          </w:tcPr>
          <w:p w14:paraId="FDFB43F8">
            <w:pPr>
              <w:pStyle w:val="7"/>
              <w:rPr>
                <w:rFonts w:hint="default" w:eastAsia="宋体"/>
                <w:lang w:val="en-US" w:eastAsia="zh-CN"/>
              </w:rPr>
            </w:pPr>
            <w:r>
              <w:rPr>
                <w:rFonts w:hint="eastAsia" w:eastAsia="宋体"/>
                <w:lang w:val="en-US" w:eastAsia="zh-CN"/>
              </w:rPr>
              <w:t>20</w:t>
            </w:r>
          </w:p>
        </w:tc>
        <w:tc>
          <w:tcPr>
            <w:tcW w:w="869" w:type="dxa"/>
          </w:tcPr>
          <w:p w14:paraId="C879C4DB">
            <w:pPr>
              <w:pStyle w:val="7"/>
              <w:rPr>
                <w:rFonts w:hint="default" w:eastAsia="宋体"/>
                <w:lang w:val="en-US" w:eastAsia="zh-CN"/>
              </w:rPr>
            </w:pPr>
            <w:r>
              <w:rPr>
                <w:rFonts w:hint="eastAsia" w:eastAsia="宋体"/>
                <w:lang w:val="en-US" w:eastAsia="zh-CN"/>
              </w:rPr>
              <w:t>20</w:t>
            </w:r>
          </w:p>
        </w:tc>
        <w:tc>
          <w:tcPr>
            <w:tcW w:w="1403" w:type="dxa"/>
          </w:tcPr>
          <w:p w14:paraId="5397AB3F">
            <w:pPr>
              <w:pStyle w:val="7"/>
            </w:pPr>
          </w:p>
        </w:tc>
      </w:tr>
      <w:tr w14:paraId="E5806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525E0E56">
            <w:pPr>
              <w:pStyle w:val="7"/>
            </w:pPr>
          </w:p>
        </w:tc>
        <w:tc>
          <w:tcPr>
            <w:tcW w:w="1059" w:type="dxa"/>
            <w:vMerge w:val="continue"/>
            <w:tcBorders>
              <w:top w:val="nil"/>
              <w:bottom w:val="nil"/>
            </w:tcBorders>
          </w:tcPr>
          <w:p w14:paraId="5CBC3DFF">
            <w:pPr>
              <w:pStyle w:val="7"/>
            </w:pPr>
          </w:p>
        </w:tc>
        <w:tc>
          <w:tcPr>
            <w:tcW w:w="1009" w:type="dxa"/>
            <w:vMerge w:val="continue"/>
            <w:tcBorders>
              <w:top w:val="nil"/>
            </w:tcBorders>
          </w:tcPr>
          <w:p w14:paraId="9B76D6FA">
            <w:pPr>
              <w:pStyle w:val="7"/>
            </w:pPr>
          </w:p>
        </w:tc>
        <w:tc>
          <w:tcPr>
            <w:tcW w:w="1249" w:type="dxa"/>
          </w:tcPr>
          <w:p w14:paraId="985F34FA">
            <w:pPr>
              <w:pStyle w:val="7"/>
            </w:pPr>
          </w:p>
        </w:tc>
        <w:tc>
          <w:tcPr>
            <w:tcW w:w="1289" w:type="dxa"/>
          </w:tcPr>
          <w:p w14:paraId="82EE7333">
            <w:pPr>
              <w:pStyle w:val="7"/>
            </w:pPr>
          </w:p>
        </w:tc>
        <w:tc>
          <w:tcPr>
            <w:tcW w:w="1268" w:type="dxa"/>
          </w:tcPr>
          <w:p w14:paraId="9BB5B91F">
            <w:pPr>
              <w:pStyle w:val="7"/>
            </w:pPr>
          </w:p>
        </w:tc>
        <w:tc>
          <w:tcPr>
            <w:tcW w:w="689" w:type="dxa"/>
          </w:tcPr>
          <w:p w14:paraId="C37D7BBA">
            <w:pPr>
              <w:pStyle w:val="7"/>
            </w:pPr>
          </w:p>
        </w:tc>
        <w:tc>
          <w:tcPr>
            <w:tcW w:w="869" w:type="dxa"/>
          </w:tcPr>
          <w:p w14:paraId="6DE9F324">
            <w:pPr>
              <w:pStyle w:val="7"/>
            </w:pPr>
          </w:p>
        </w:tc>
        <w:tc>
          <w:tcPr>
            <w:tcW w:w="1403" w:type="dxa"/>
          </w:tcPr>
          <w:p w14:paraId="5C918BB6">
            <w:pPr>
              <w:pStyle w:val="7"/>
            </w:pPr>
          </w:p>
        </w:tc>
      </w:tr>
      <w:tr w14:paraId="30B3D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D0F76E08">
            <w:pPr>
              <w:pStyle w:val="7"/>
            </w:pPr>
          </w:p>
        </w:tc>
        <w:tc>
          <w:tcPr>
            <w:tcW w:w="1059" w:type="dxa"/>
            <w:vMerge w:val="continue"/>
            <w:tcBorders>
              <w:top w:val="nil"/>
              <w:bottom w:val="nil"/>
            </w:tcBorders>
          </w:tcPr>
          <w:p w14:paraId="EEEC749B">
            <w:pPr>
              <w:pStyle w:val="7"/>
            </w:pPr>
          </w:p>
        </w:tc>
        <w:tc>
          <w:tcPr>
            <w:tcW w:w="1009" w:type="dxa"/>
            <w:vMerge w:val="restart"/>
            <w:tcBorders>
              <w:bottom w:val="nil"/>
            </w:tcBorders>
          </w:tcPr>
          <w:p w14:paraId="5E11B874">
            <w:pPr>
              <w:spacing w:before="195" w:line="220" w:lineRule="auto"/>
              <w:ind w:left="11"/>
              <w:rPr>
                <w:rFonts w:ascii="宋体" w:hAnsi="宋体" w:eastAsia="宋体" w:cs="宋体"/>
                <w:sz w:val="21"/>
                <w:szCs w:val="21"/>
              </w:rPr>
            </w:pPr>
            <w:r>
              <w:rPr>
                <w:rFonts w:ascii="宋体" w:hAnsi="宋体" w:eastAsia="宋体" w:cs="宋体"/>
                <w:spacing w:val="-2"/>
                <w:sz w:val="21"/>
                <w:szCs w:val="21"/>
              </w:rPr>
              <w:t>质量指标</w:t>
            </w:r>
          </w:p>
        </w:tc>
        <w:tc>
          <w:tcPr>
            <w:tcW w:w="1249" w:type="dxa"/>
          </w:tcPr>
          <w:p w14:paraId="D3E037FC">
            <w:pPr>
              <w:pStyle w:val="7"/>
            </w:pPr>
            <w:r>
              <w:rPr>
                <w:rFonts w:hint="eastAsia"/>
              </w:rPr>
              <w:t>条码化管理覆盖率</w:t>
            </w:r>
          </w:p>
        </w:tc>
        <w:tc>
          <w:tcPr>
            <w:tcW w:w="1289" w:type="dxa"/>
          </w:tcPr>
          <w:p w14:paraId="0968141A">
            <w:pPr>
              <w:pStyle w:val="7"/>
              <w:rPr>
                <w:rFonts w:hint="default" w:eastAsia="宋体"/>
                <w:lang w:val="en-US" w:eastAsia="zh-CN"/>
              </w:rPr>
            </w:pPr>
            <w:r>
              <w:rPr>
                <w:rFonts w:hint="eastAsia" w:eastAsia="宋体"/>
                <w:lang w:val="en-US" w:eastAsia="zh-CN"/>
              </w:rPr>
              <w:t>100%</w:t>
            </w:r>
          </w:p>
        </w:tc>
        <w:tc>
          <w:tcPr>
            <w:tcW w:w="1268" w:type="dxa"/>
          </w:tcPr>
          <w:p w14:paraId="DF563B95">
            <w:pPr>
              <w:pStyle w:val="7"/>
              <w:rPr>
                <w:rFonts w:hint="default" w:eastAsia="宋体"/>
                <w:lang w:val="en-US" w:eastAsia="zh-CN"/>
              </w:rPr>
            </w:pPr>
            <w:r>
              <w:rPr>
                <w:rFonts w:hint="eastAsia" w:eastAsia="宋体"/>
                <w:lang w:val="en-US" w:eastAsia="zh-CN"/>
              </w:rPr>
              <w:t>100%</w:t>
            </w:r>
          </w:p>
        </w:tc>
        <w:tc>
          <w:tcPr>
            <w:tcW w:w="689" w:type="dxa"/>
          </w:tcPr>
          <w:p w14:paraId="5D352FEC">
            <w:pPr>
              <w:pStyle w:val="7"/>
              <w:rPr>
                <w:rFonts w:hint="default" w:eastAsia="宋体"/>
                <w:lang w:val="en-US" w:eastAsia="zh-CN"/>
              </w:rPr>
            </w:pPr>
            <w:r>
              <w:rPr>
                <w:rFonts w:hint="eastAsia" w:eastAsia="宋体"/>
                <w:lang w:val="en-US" w:eastAsia="zh-CN"/>
              </w:rPr>
              <w:t>10</w:t>
            </w:r>
          </w:p>
        </w:tc>
        <w:tc>
          <w:tcPr>
            <w:tcW w:w="869" w:type="dxa"/>
          </w:tcPr>
          <w:p w14:paraId="41CA5229">
            <w:pPr>
              <w:pStyle w:val="7"/>
              <w:rPr>
                <w:rFonts w:hint="default" w:eastAsia="宋体"/>
                <w:lang w:val="en-US" w:eastAsia="zh-CN"/>
              </w:rPr>
            </w:pPr>
            <w:r>
              <w:rPr>
                <w:rFonts w:hint="eastAsia" w:eastAsia="宋体"/>
                <w:lang w:val="en-US" w:eastAsia="zh-CN"/>
              </w:rPr>
              <w:t>10</w:t>
            </w:r>
          </w:p>
        </w:tc>
        <w:tc>
          <w:tcPr>
            <w:tcW w:w="1403" w:type="dxa"/>
          </w:tcPr>
          <w:p w14:paraId="017530A0">
            <w:pPr>
              <w:pStyle w:val="7"/>
            </w:pPr>
          </w:p>
        </w:tc>
      </w:tr>
      <w:tr w14:paraId="167A8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74" w:type="dxa"/>
            <w:vMerge w:val="continue"/>
            <w:tcBorders>
              <w:top w:val="nil"/>
              <w:bottom w:val="nil"/>
            </w:tcBorders>
            <w:textDirection w:val="tbRlV"/>
          </w:tcPr>
          <w:p w14:paraId="A8B2EEB0">
            <w:pPr>
              <w:pStyle w:val="7"/>
            </w:pPr>
          </w:p>
        </w:tc>
        <w:tc>
          <w:tcPr>
            <w:tcW w:w="1059" w:type="dxa"/>
            <w:vMerge w:val="continue"/>
            <w:tcBorders>
              <w:top w:val="nil"/>
              <w:bottom w:val="nil"/>
            </w:tcBorders>
          </w:tcPr>
          <w:p w14:paraId="2EC6C3A9">
            <w:pPr>
              <w:pStyle w:val="7"/>
            </w:pPr>
          </w:p>
        </w:tc>
        <w:tc>
          <w:tcPr>
            <w:tcW w:w="1009" w:type="dxa"/>
            <w:vMerge w:val="continue"/>
            <w:tcBorders>
              <w:top w:val="nil"/>
            </w:tcBorders>
          </w:tcPr>
          <w:p w14:paraId="4541995E">
            <w:pPr>
              <w:pStyle w:val="7"/>
            </w:pPr>
          </w:p>
        </w:tc>
        <w:tc>
          <w:tcPr>
            <w:tcW w:w="1249" w:type="dxa"/>
          </w:tcPr>
          <w:p w14:paraId="E59924E4">
            <w:pPr>
              <w:pStyle w:val="7"/>
            </w:pPr>
          </w:p>
        </w:tc>
        <w:tc>
          <w:tcPr>
            <w:tcW w:w="1289" w:type="dxa"/>
          </w:tcPr>
          <w:p w14:paraId="E364062A">
            <w:pPr>
              <w:pStyle w:val="7"/>
            </w:pPr>
          </w:p>
        </w:tc>
        <w:tc>
          <w:tcPr>
            <w:tcW w:w="1268" w:type="dxa"/>
          </w:tcPr>
          <w:p w14:paraId="4A0EBDA7">
            <w:pPr>
              <w:pStyle w:val="7"/>
            </w:pPr>
          </w:p>
        </w:tc>
        <w:tc>
          <w:tcPr>
            <w:tcW w:w="689" w:type="dxa"/>
          </w:tcPr>
          <w:p w14:paraId="70BE6FA5">
            <w:pPr>
              <w:pStyle w:val="7"/>
            </w:pPr>
          </w:p>
        </w:tc>
        <w:tc>
          <w:tcPr>
            <w:tcW w:w="869" w:type="dxa"/>
          </w:tcPr>
          <w:p w14:paraId="63D70146">
            <w:pPr>
              <w:pStyle w:val="7"/>
            </w:pPr>
          </w:p>
        </w:tc>
        <w:tc>
          <w:tcPr>
            <w:tcW w:w="1403" w:type="dxa"/>
          </w:tcPr>
          <w:p w14:paraId="B9D4E42F">
            <w:pPr>
              <w:pStyle w:val="7"/>
            </w:pPr>
          </w:p>
        </w:tc>
      </w:tr>
      <w:tr w14:paraId="29D8F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extDirection w:val="tbRlV"/>
          </w:tcPr>
          <w:p w14:paraId="8F689D03">
            <w:pPr>
              <w:pStyle w:val="7"/>
            </w:pPr>
          </w:p>
        </w:tc>
        <w:tc>
          <w:tcPr>
            <w:tcW w:w="1059" w:type="dxa"/>
            <w:vMerge w:val="continue"/>
            <w:tcBorders>
              <w:top w:val="nil"/>
              <w:bottom w:val="nil"/>
            </w:tcBorders>
          </w:tcPr>
          <w:p w14:paraId="27D8032B">
            <w:pPr>
              <w:pStyle w:val="7"/>
            </w:pPr>
          </w:p>
        </w:tc>
        <w:tc>
          <w:tcPr>
            <w:tcW w:w="1009" w:type="dxa"/>
            <w:vMerge w:val="restart"/>
            <w:tcBorders>
              <w:bottom w:val="nil"/>
            </w:tcBorders>
          </w:tcPr>
          <w:p w14:paraId="3B127C7A">
            <w:pPr>
              <w:spacing w:before="175" w:line="220" w:lineRule="auto"/>
              <w:ind w:left="11"/>
              <w:rPr>
                <w:rFonts w:ascii="宋体" w:hAnsi="宋体" w:eastAsia="宋体" w:cs="宋体"/>
                <w:sz w:val="21"/>
                <w:szCs w:val="21"/>
              </w:rPr>
            </w:pPr>
            <w:r>
              <w:rPr>
                <w:rFonts w:ascii="宋体" w:hAnsi="宋体" w:eastAsia="宋体" w:cs="宋体"/>
                <w:spacing w:val="2"/>
                <w:sz w:val="21"/>
                <w:szCs w:val="21"/>
              </w:rPr>
              <w:t>时效指标</w:t>
            </w:r>
          </w:p>
        </w:tc>
        <w:tc>
          <w:tcPr>
            <w:tcW w:w="1249" w:type="dxa"/>
          </w:tcPr>
          <w:p w14:paraId="1AED6FD1">
            <w:pPr>
              <w:pStyle w:val="7"/>
              <w:rPr>
                <w:rFonts w:hint="default" w:eastAsia="宋体"/>
                <w:lang w:val="en-US" w:eastAsia="zh-CN"/>
              </w:rPr>
            </w:pPr>
            <w:r>
              <w:rPr>
                <w:rFonts w:hint="eastAsia" w:eastAsia="宋体"/>
                <w:lang w:val="en-US" w:eastAsia="zh-CN"/>
              </w:rPr>
              <w:t>资金支付及时率</w:t>
            </w:r>
          </w:p>
        </w:tc>
        <w:tc>
          <w:tcPr>
            <w:tcW w:w="1289" w:type="dxa"/>
          </w:tcPr>
          <w:p w14:paraId="DCAB78CF">
            <w:pPr>
              <w:pStyle w:val="7"/>
              <w:rPr>
                <w:rFonts w:hint="default" w:eastAsia="宋体"/>
                <w:lang w:val="en-US" w:eastAsia="zh-CN"/>
              </w:rPr>
            </w:pPr>
            <w:r>
              <w:rPr>
                <w:rFonts w:hint="eastAsia" w:eastAsia="宋体"/>
                <w:lang w:val="en-US" w:eastAsia="zh-CN"/>
              </w:rPr>
              <w:t>100%</w:t>
            </w:r>
          </w:p>
        </w:tc>
        <w:tc>
          <w:tcPr>
            <w:tcW w:w="1268" w:type="dxa"/>
          </w:tcPr>
          <w:p w14:paraId="E15651F9">
            <w:pPr>
              <w:pStyle w:val="7"/>
              <w:rPr>
                <w:rFonts w:hint="default" w:eastAsia="宋体"/>
                <w:lang w:val="en-US" w:eastAsia="zh-CN"/>
              </w:rPr>
            </w:pPr>
            <w:r>
              <w:rPr>
                <w:rFonts w:hint="eastAsia" w:eastAsia="宋体"/>
                <w:lang w:val="en-US" w:eastAsia="zh-CN"/>
              </w:rPr>
              <w:t>100%</w:t>
            </w:r>
          </w:p>
        </w:tc>
        <w:tc>
          <w:tcPr>
            <w:tcW w:w="689" w:type="dxa"/>
          </w:tcPr>
          <w:p w14:paraId="927C3DF1">
            <w:pPr>
              <w:pStyle w:val="7"/>
              <w:rPr>
                <w:rFonts w:hint="default" w:eastAsia="宋体"/>
                <w:lang w:val="en-US" w:eastAsia="zh-CN"/>
              </w:rPr>
            </w:pPr>
            <w:r>
              <w:rPr>
                <w:rFonts w:hint="eastAsia" w:eastAsia="宋体"/>
                <w:lang w:val="en-US" w:eastAsia="zh-CN"/>
              </w:rPr>
              <w:t>5</w:t>
            </w:r>
          </w:p>
        </w:tc>
        <w:tc>
          <w:tcPr>
            <w:tcW w:w="869" w:type="dxa"/>
          </w:tcPr>
          <w:p w14:paraId="A94ADA7A">
            <w:pPr>
              <w:pStyle w:val="7"/>
              <w:rPr>
                <w:rFonts w:hint="default" w:eastAsia="宋体"/>
                <w:lang w:val="en-US" w:eastAsia="zh-CN"/>
              </w:rPr>
            </w:pPr>
            <w:r>
              <w:rPr>
                <w:rFonts w:hint="eastAsia" w:eastAsia="宋体"/>
                <w:lang w:val="en-US" w:eastAsia="zh-CN"/>
              </w:rPr>
              <w:t>5</w:t>
            </w:r>
          </w:p>
        </w:tc>
        <w:tc>
          <w:tcPr>
            <w:tcW w:w="1403" w:type="dxa"/>
          </w:tcPr>
          <w:p w14:paraId="4F76CFE4">
            <w:pPr>
              <w:pStyle w:val="7"/>
            </w:pPr>
          </w:p>
        </w:tc>
      </w:tr>
      <w:tr w14:paraId="63BE1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tcPr>
          <w:p w14:paraId="23B0226B">
            <w:pPr>
              <w:pStyle w:val="7"/>
            </w:pPr>
          </w:p>
        </w:tc>
        <w:tc>
          <w:tcPr>
            <w:tcW w:w="1059" w:type="dxa"/>
            <w:vMerge w:val="continue"/>
            <w:tcBorders>
              <w:top w:val="nil"/>
              <w:bottom w:val="nil"/>
            </w:tcBorders>
          </w:tcPr>
          <w:p w14:paraId="AF1DE75A">
            <w:pPr>
              <w:pStyle w:val="7"/>
            </w:pPr>
          </w:p>
        </w:tc>
        <w:tc>
          <w:tcPr>
            <w:tcW w:w="1009" w:type="dxa"/>
            <w:vMerge w:val="continue"/>
            <w:tcBorders>
              <w:top w:val="nil"/>
            </w:tcBorders>
          </w:tcPr>
          <w:p w14:paraId="8E7844BE">
            <w:pPr>
              <w:pStyle w:val="7"/>
            </w:pPr>
          </w:p>
        </w:tc>
        <w:tc>
          <w:tcPr>
            <w:tcW w:w="1249" w:type="dxa"/>
          </w:tcPr>
          <w:p w14:paraId="73B35055">
            <w:pPr>
              <w:pStyle w:val="7"/>
              <w:rPr>
                <w:rFonts w:hint="default" w:eastAsia="宋体"/>
                <w:lang w:val="en-US" w:eastAsia="zh-CN"/>
              </w:rPr>
            </w:pPr>
            <w:r>
              <w:rPr>
                <w:rFonts w:hint="eastAsia" w:eastAsia="宋体"/>
                <w:lang w:val="en-US" w:eastAsia="zh-CN"/>
              </w:rPr>
              <w:t>报送财务报表及时率</w:t>
            </w:r>
          </w:p>
        </w:tc>
        <w:tc>
          <w:tcPr>
            <w:tcW w:w="1289" w:type="dxa"/>
          </w:tcPr>
          <w:p w14:paraId="59424C42">
            <w:pPr>
              <w:pStyle w:val="7"/>
              <w:rPr>
                <w:rFonts w:hint="default" w:eastAsia="宋体"/>
                <w:lang w:val="en-US" w:eastAsia="zh-CN"/>
              </w:rPr>
            </w:pPr>
            <w:r>
              <w:rPr>
                <w:rFonts w:hint="eastAsia" w:eastAsia="宋体"/>
                <w:lang w:val="en-US" w:eastAsia="zh-CN"/>
              </w:rPr>
              <w:t>100%</w:t>
            </w:r>
          </w:p>
        </w:tc>
        <w:tc>
          <w:tcPr>
            <w:tcW w:w="1268" w:type="dxa"/>
          </w:tcPr>
          <w:p w14:paraId="41F612EE">
            <w:pPr>
              <w:pStyle w:val="7"/>
              <w:rPr>
                <w:rFonts w:hint="default" w:eastAsia="宋体"/>
                <w:lang w:val="en-US" w:eastAsia="zh-CN"/>
              </w:rPr>
            </w:pPr>
            <w:r>
              <w:rPr>
                <w:rFonts w:hint="eastAsia" w:eastAsia="宋体"/>
                <w:lang w:val="en-US" w:eastAsia="zh-CN"/>
              </w:rPr>
              <w:t>100%</w:t>
            </w:r>
          </w:p>
        </w:tc>
        <w:tc>
          <w:tcPr>
            <w:tcW w:w="689" w:type="dxa"/>
          </w:tcPr>
          <w:p w14:paraId="05E7AE32">
            <w:pPr>
              <w:pStyle w:val="7"/>
              <w:rPr>
                <w:rFonts w:hint="eastAsia" w:eastAsia="宋体"/>
                <w:lang w:val="en-US" w:eastAsia="zh-CN"/>
              </w:rPr>
            </w:pPr>
            <w:r>
              <w:rPr>
                <w:rFonts w:hint="eastAsia" w:eastAsia="宋体"/>
                <w:lang w:val="en-US" w:eastAsia="zh-CN"/>
              </w:rPr>
              <w:t>5</w:t>
            </w:r>
          </w:p>
        </w:tc>
        <w:tc>
          <w:tcPr>
            <w:tcW w:w="869" w:type="dxa"/>
          </w:tcPr>
          <w:p w14:paraId="9878C3F6">
            <w:pPr>
              <w:pStyle w:val="7"/>
              <w:rPr>
                <w:rFonts w:hint="eastAsia" w:eastAsia="宋体"/>
                <w:lang w:val="en-US" w:eastAsia="zh-CN"/>
              </w:rPr>
            </w:pPr>
            <w:r>
              <w:rPr>
                <w:rFonts w:hint="eastAsia" w:eastAsia="宋体"/>
                <w:lang w:val="en-US" w:eastAsia="zh-CN"/>
              </w:rPr>
              <w:t>5</w:t>
            </w:r>
          </w:p>
        </w:tc>
        <w:tc>
          <w:tcPr>
            <w:tcW w:w="1403" w:type="dxa"/>
          </w:tcPr>
          <w:p w14:paraId="7888DF34">
            <w:pPr>
              <w:pStyle w:val="7"/>
            </w:pPr>
          </w:p>
        </w:tc>
      </w:tr>
      <w:tr w14:paraId="E53EB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74" w:type="dxa"/>
            <w:vMerge w:val="continue"/>
            <w:tcBorders>
              <w:top w:val="nil"/>
              <w:bottom w:val="nil"/>
            </w:tcBorders>
            <w:textDirection w:val="tbRlV"/>
          </w:tcPr>
          <w:p w14:paraId="BAAFF885">
            <w:pPr>
              <w:pStyle w:val="7"/>
            </w:pPr>
          </w:p>
        </w:tc>
        <w:tc>
          <w:tcPr>
            <w:tcW w:w="1059" w:type="dxa"/>
            <w:vMerge w:val="continue"/>
            <w:tcBorders>
              <w:top w:val="nil"/>
              <w:bottom w:val="nil"/>
            </w:tcBorders>
          </w:tcPr>
          <w:p w14:paraId="FBFD5883">
            <w:pPr>
              <w:pStyle w:val="7"/>
            </w:pPr>
          </w:p>
        </w:tc>
        <w:tc>
          <w:tcPr>
            <w:tcW w:w="1009" w:type="dxa"/>
            <w:vMerge w:val="restart"/>
            <w:tcBorders>
              <w:bottom w:val="nil"/>
            </w:tcBorders>
          </w:tcPr>
          <w:p w14:paraId="E89373D1">
            <w:pPr>
              <w:spacing w:before="184" w:line="219" w:lineRule="auto"/>
              <w:ind w:left="11"/>
              <w:rPr>
                <w:rFonts w:ascii="宋体" w:hAnsi="宋体" w:eastAsia="宋体" w:cs="宋体"/>
                <w:sz w:val="21"/>
                <w:szCs w:val="21"/>
              </w:rPr>
            </w:pPr>
            <w:r>
              <w:rPr>
                <w:rFonts w:ascii="宋体" w:hAnsi="宋体" w:eastAsia="宋体" w:cs="宋体"/>
                <w:spacing w:val="-2"/>
                <w:sz w:val="21"/>
                <w:szCs w:val="21"/>
              </w:rPr>
              <w:t>成本指标</w:t>
            </w:r>
          </w:p>
        </w:tc>
        <w:tc>
          <w:tcPr>
            <w:tcW w:w="1249" w:type="dxa"/>
          </w:tcPr>
          <w:p w14:paraId="06802A26">
            <w:pPr>
              <w:pStyle w:val="7"/>
              <w:rPr>
                <w:rFonts w:hint="default" w:eastAsia="宋体"/>
                <w:lang w:val="en-US" w:eastAsia="zh-CN"/>
              </w:rPr>
            </w:pPr>
            <w:r>
              <w:rPr>
                <w:rFonts w:hint="eastAsia" w:eastAsia="宋体"/>
                <w:lang w:val="en-US" w:eastAsia="zh-CN"/>
              </w:rPr>
              <w:t>预算控制数</w:t>
            </w:r>
          </w:p>
        </w:tc>
        <w:tc>
          <w:tcPr>
            <w:tcW w:w="1289" w:type="dxa"/>
          </w:tcPr>
          <w:p w14:paraId="C3536EA1">
            <w:pPr>
              <w:pStyle w:val="7"/>
              <w:rPr>
                <w:rFonts w:hint="default" w:eastAsia="宋体"/>
                <w:lang w:val="en-US" w:eastAsia="zh-CN"/>
              </w:rPr>
            </w:pPr>
            <w:r>
              <w:rPr>
                <w:rFonts w:hint="eastAsia" w:eastAsia="宋体"/>
                <w:lang w:eastAsia="zh-CN"/>
              </w:rPr>
              <w:t>《</w:t>
            </w:r>
            <w:r>
              <w:rPr>
                <w:rFonts w:hint="eastAsia" w:eastAsia="宋体"/>
                <w:lang w:val="en-US" w:eastAsia="zh-CN"/>
              </w:rPr>
              <w:t>1984.23万元</w:t>
            </w:r>
          </w:p>
        </w:tc>
        <w:tc>
          <w:tcPr>
            <w:tcW w:w="1268" w:type="dxa"/>
          </w:tcPr>
          <w:p w14:paraId="59AC75F5">
            <w:pPr>
              <w:pStyle w:val="7"/>
              <w:rPr>
                <w:rFonts w:hint="default" w:eastAsia="宋体"/>
                <w:lang w:val="en-US" w:eastAsia="zh-CN"/>
              </w:rPr>
            </w:pPr>
            <w:r>
              <w:rPr>
                <w:rFonts w:hint="eastAsia" w:eastAsia="宋体"/>
                <w:lang w:val="en-US" w:eastAsia="zh-CN"/>
              </w:rPr>
              <w:t>1984.23万元</w:t>
            </w:r>
          </w:p>
        </w:tc>
        <w:tc>
          <w:tcPr>
            <w:tcW w:w="689" w:type="dxa"/>
          </w:tcPr>
          <w:p w14:paraId="F083C449">
            <w:pPr>
              <w:pStyle w:val="7"/>
              <w:rPr>
                <w:rFonts w:hint="default" w:eastAsia="宋体"/>
                <w:lang w:val="en-US" w:eastAsia="zh-CN"/>
              </w:rPr>
            </w:pPr>
            <w:r>
              <w:rPr>
                <w:rFonts w:hint="eastAsia" w:eastAsia="宋体"/>
                <w:lang w:val="en-US" w:eastAsia="zh-CN"/>
              </w:rPr>
              <w:t>10</w:t>
            </w:r>
          </w:p>
        </w:tc>
        <w:tc>
          <w:tcPr>
            <w:tcW w:w="869" w:type="dxa"/>
          </w:tcPr>
          <w:p w14:paraId="94866DC3">
            <w:pPr>
              <w:pStyle w:val="7"/>
              <w:rPr>
                <w:rFonts w:hint="default" w:eastAsia="宋体"/>
                <w:lang w:val="en-US" w:eastAsia="zh-CN"/>
              </w:rPr>
            </w:pPr>
            <w:r>
              <w:rPr>
                <w:rFonts w:hint="eastAsia" w:eastAsia="宋体"/>
                <w:lang w:val="en-US" w:eastAsia="zh-CN"/>
              </w:rPr>
              <w:t>10</w:t>
            </w:r>
          </w:p>
        </w:tc>
        <w:tc>
          <w:tcPr>
            <w:tcW w:w="1403" w:type="dxa"/>
          </w:tcPr>
          <w:p w14:paraId="E8294B3E">
            <w:pPr>
              <w:pStyle w:val="7"/>
            </w:pPr>
          </w:p>
        </w:tc>
      </w:tr>
      <w:tr w14:paraId="46791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extDirection w:val="tbRlV"/>
          </w:tcPr>
          <w:p w14:paraId="44B76FE6">
            <w:pPr>
              <w:pStyle w:val="7"/>
            </w:pPr>
          </w:p>
        </w:tc>
        <w:tc>
          <w:tcPr>
            <w:tcW w:w="1059" w:type="dxa"/>
            <w:vMerge w:val="continue"/>
            <w:tcBorders>
              <w:top w:val="nil"/>
            </w:tcBorders>
          </w:tcPr>
          <w:p w14:paraId="ADE0CB50">
            <w:pPr>
              <w:pStyle w:val="7"/>
            </w:pPr>
          </w:p>
        </w:tc>
        <w:tc>
          <w:tcPr>
            <w:tcW w:w="1009" w:type="dxa"/>
            <w:vMerge w:val="continue"/>
            <w:tcBorders>
              <w:top w:val="nil"/>
            </w:tcBorders>
          </w:tcPr>
          <w:p w14:paraId="208ACF9B">
            <w:pPr>
              <w:pStyle w:val="7"/>
            </w:pPr>
          </w:p>
        </w:tc>
        <w:tc>
          <w:tcPr>
            <w:tcW w:w="1249" w:type="dxa"/>
          </w:tcPr>
          <w:p w14:paraId="877C3A9A">
            <w:pPr>
              <w:spacing w:before="56" w:line="178" w:lineRule="auto"/>
              <w:ind w:left="802"/>
              <w:rPr>
                <w:rFonts w:ascii="宋体" w:hAnsi="宋体" w:eastAsia="宋体" w:cs="宋体"/>
                <w:sz w:val="21"/>
                <w:szCs w:val="21"/>
              </w:rPr>
            </w:pPr>
          </w:p>
        </w:tc>
        <w:tc>
          <w:tcPr>
            <w:tcW w:w="1289" w:type="dxa"/>
          </w:tcPr>
          <w:p w14:paraId="793E86A1">
            <w:pPr>
              <w:pStyle w:val="7"/>
            </w:pPr>
          </w:p>
        </w:tc>
        <w:tc>
          <w:tcPr>
            <w:tcW w:w="1268" w:type="dxa"/>
          </w:tcPr>
          <w:p w14:paraId="959A4D2A">
            <w:pPr>
              <w:pStyle w:val="7"/>
            </w:pPr>
          </w:p>
        </w:tc>
        <w:tc>
          <w:tcPr>
            <w:tcW w:w="689" w:type="dxa"/>
          </w:tcPr>
          <w:p w14:paraId="DEF65542">
            <w:pPr>
              <w:pStyle w:val="7"/>
            </w:pPr>
          </w:p>
        </w:tc>
        <w:tc>
          <w:tcPr>
            <w:tcW w:w="869" w:type="dxa"/>
          </w:tcPr>
          <w:p w14:paraId="C5C1399E">
            <w:pPr>
              <w:pStyle w:val="7"/>
            </w:pPr>
          </w:p>
        </w:tc>
        <w:tc>
          <w:tcPr>
            <w:tcW w:w="1403" w:type="dxa"/>
          </w:tcPr>
          <w:p w14:paraId="88BC2635">
            <w:pPr>
              <w:pStyle w:val="7"/>
            </w:pPr>
          </w:p>
        </w:tc>
      </w:tr>
      <w:tr w14:paraId="FBADA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E335BCC4">
            <w:pPr>
              <w:pStyle w:val="7"/>
            </w:pPr>
          </w:p>
        </w:tc>
        <w:tc>
          <w:tcPr>
            <w:tcW w:w="1059" w:type="dxa"/>
            <w:vMerge w:val="restart"/>
            <w:tcBorders>
              <w:bottom w:val="nil"/>
            </w:tcBorders>
          </w:tcPr>
          <w:p w14:paraId="A20A86EA">
            <w:pPr>
              <w:pStyle w:val="7"/>
              <w:spacing w:line="277" w:lineRule="auto"/>
            </w:pPr>
          </w:p>
          <w:p w14:paraId="5962A1F0">
            <w:pPr>
              <w:pStyle w:val="7"/>
              <w:spacing w:line="278" w:lineRule="auto"/>
            </w:pPr>
          </w:p>
          <w:p w14:paraId="56C69C76">
            <w:pPr>
              <w:pStyle w:val="7"/>
              <w:spacing w:line="278" w:lineRule="auto"/>
            </w:pPr>
          </w:p>
          <w:p w14:paraId="7431EBF3">
            <w:pPr>
              <w:spacing w:before="69" w:line="220" w:lineRule="auto"/>
              <w:ind w:left="10"/>
              <w:rPr>
                <w:rFonts w:ascii="宋体" w:hAnsi="宋体" w:eastAsia="宋体" w:cs="宋体"/>
                <w:sz w:val="21"/>
                <w:szCs w:val="21"/>
              </w:rPr>
            </w:pPr>
            <w:r>
              <w:rPr>
                <w:rFonts w:ascii="宋体" w:hAnsi="宋体" w:eastAsia="宋体" w:cs="宋体"/>
                <w:spacing w:val="2"/>
                <w:sz w:val="21"/>
                <w:szCs w:val="21"/>
              </w:rPr>
              <w:t>效益指标</w:t>
            </w:r>
          </w:p>
          <w:p w14:paraId="E42904F7">
            <w:pPr>
              <w:spacing w:before="29" w:line="220" w:lineRule="auto"/>
              <w:ind w:left="10"/>
              <w:rPr>
                <w:rFonts w:ascii="宋体" w:hAnsi="宋体" w:eastAsia="宋体" w:cs="宋体"/>
                <w:sz w:val="21"/>
                <w:szCs w:val="21"/>
              </w:rPr>
            </w:pPr>
            <w:r>
              <w:rPr>
                <w:rFonts w:ascii="宋体" w:hAnsi="宋体" w:eastAsia="宋体" w:cs="宋体"/>
                <w:spacing w:val="9"/>
                <w:sz w:val="21"/>
                <w:szCs w:val="21"/>
              </w:rPr>
              <w:t>(30分)</w:t>
            </w:r>
          </w:p>
        </w:tc>
        <w:tc>
          <w:tcPr>
            <w:tcW w:w="1009" w:type="dxa"/>
            <w:vMerge w:val="restart"/>
            <w:tcBorders>
              <w:bottom w:val="nil"/>
            </w:tcBorders>
          </w:tcPr>
          <w:p w14:paraId="06EE83EE">
            <w:pPr>
              <w:spacing w:before="66" w:line="208" w:lineRule="auto"/>
              <w:ind w:left="11" w:right="156"/>
              <w:rPr>
                <w:rFonts w:ascii="宋体" w:hAnsi="宋体" w:eastAsia="宋体" w:cs="宋体"/>
                <w:sz w:val="21"/>
                <w:szCs w:val="21"/>
              </w:rPr>
            </w:pPr>
            <w:r>
              <w:rPr>
                <w:rFonts w:ascii="宋体" w:hAnsi="宋体" w:eastAsia="宋体" w:cs="宋体"/>
                <w:spacing w:val="-3"/>
                <w:sz w:val="21"/>
                <w:szCs w:val="21"/>
              </w:rPr>
              <w:t>经济效益</w:t>
            </w:r>
            <w:r>
              <w:rPr>
                <w:rFonts w:ascii="宋体" w:hAnsi="宋体" w:eastAsia="宋体" w:cs="宋体"/>
                <w:spacing w:val="1"/>
                <w:sz w:val="21"/>
                <w:szCs w:val="21"/>
              </w:rPr>
              <w:t xml:space="preserve"> </w:t>
            </w:r>
            <w:r>
              <w:rPr>
                <w:rFonts w:ascii="宋体" w:hAnsi="宋体" w:eastAsia="宋体" w:cs="宋体"/>
                <w:spacing w:val="-3"/>
                <w:sz w:val="21"/>
                <w:szCs w:val="21"/>
              </w:rPr>
              <w:t>指标</w:t>
            </w:r>
          </w:p>
        </w:tc>
        <w:tc>
          <w:tcPr>
            <w:tcW w:w="1249" w:type="dxa"/>
          </w:tcPr>
          <w:p w14:paraId="DD9BFCC3">
            <w:pPr>
              <w:pStyle w:val="7"/>
            </w:pPr>
          </w:p>
        </w:tc>
        <w:tc>
          <w:tcPr>
            <w:tcW w:w="1289" w:type="dxa"/>
          </w:tcPr>
          <w:p w14:paraId="54737945">
            <w:pPr>
              <w:pStyle w:val="7"/>
            </w:pPr>
          </w:p>
        </w:tc>
        <w:tc>
          <w:tcPr>
            <w:tcW w:w="1268" w:type="dxa"/>
          </w:tcPr>
          <w:p w14:paraId="AC6D6758">
            <w:pPr>
              <w:pStyle w:val="7"/>
            </w:pPr>
          </w:p>
        </w:tc>
        <w:tc>
          <w:tcPr>
            <w:tcW w:w="689" w:type="dxa"/>
          </w:tcPr>
          <w:p w14:paraId="9F750556">
            <w:pPr>
              <w:pStyle w:val="7"/>
            </w:pPr>
          </w:p>
        </w:tc>
        <w:tc>
          <w:tcPr>
            <w:tcW w:w="869" w:type="dxa"/>
          </w:tcPr>
          <w:p w14:paraId="2A2FB043">
            <w:pPr>
              <w:pStyle w:val="7"/>
            </w:pPr>
          </w:p>
        </w:tc>
        <w:tc>
          <w:tcPr>
            <w:tcW w:w="1403" w:type="dxa"/>
          </w:tcPr>
          <w:p w14:paraId="ACA1424B">
            <w:pPr>
              <w:pStyle w:val="7"/>
            </w:pPr>
          </w:p>
        </w:tc>
      </w:tr>
      <w:tr w14:paraId="D46C2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DC25B31B">
            <w:pPr>
              <w:pStyle w:val="7"/>
            </w:pPr>
          </w:p>
        </w:tc>
        <w:tc>
          <w:tcPr>
            <w:tcW w:w="1059" w:type="dxa"/>
            <w:vMerge w:val="continue"/>
            <w:tcBorders>
              <w:top w:val="nil"/>
              <w:bottom w:val="nil"/>
            </w:tcBorders>
          </w:tcPr>
          <w:p w14:paraId="F603869E">
            <w:pPr>
              <w:pStyle w:val="7"/>
            </w:pPr>
          </w:p>
        </w:tc>
        <w:tc>
          <w:tcPr>
            <w:tcW w:w="1009" w:type="dxa"/>
            <w:vMerge w:val="continue"/>
            <w:tcBorders>
              <w:top w:val="nil"/>
            </w:tcBorders>
          </w:tcPr>
          <w:p w14:paraId="F642AF53">
            <w:pPr>
              <w:pStyle w:val="7"/>
            </w:pPr>
          </w:p>
        </w:tc>
        <w:tc>
          <w:tcPr>
            <w:tcW w:w="1249" w:type="dxa"/>
          </w:tcPr>
          <w:p w14:paraId="075A555F">
            <w:pPr>
              <w:pStyle w:val="7"/>
            </w:pPr>
          </w:p>
        </w:tc>
        <w:tc>
          <w:tcPr>
            <w:tcW w:w="1289" w:type="dxa"/>
          </w:tcPr>
          <w:p w14:paraId="51F23528">
            <w:pPr>
              <w:pStyle w:val="7"/>
            </w:pPr>
          </w:p>
        </w:tc>
        <w:tc>
          <w:tcPr>
            <w:tcW w:w="1268" w:type="dxa"/>
          </w:tcPr>
          <w:p w14:paraId="DCAAB888">
            <w:pPr>
              <w:pStyle w:val="7"/>
            </w:pPr>
          </w:p>
        </w:tc>
        <w:tc>
          <w:tcPr>
            <w:tcW w:w="689" w:type="dxa"/>
          </w:tcPr>
          <w:p w14:paraId="8467AB62">
            <w:pPr>
              <w:pStyle w:val="7"/>
            </w:pPr>
          </w:p>
        </w:tc>
        <w:tc>
          <w:tcPr>
            <w:tcW w:w="869" w:type="dxa"/>
          </w:tcPr>
          <w:p w14:paraId="0B5EF011">
            <w:pPr>
              <w:pStyle w:val="7"/>
            </w:pPr>
          </w:p>
        </w:tc>
        <w:tc>
          <w:tcPr>
            <w:tcW w:w="1403" w:type="dxa"/>
          </w:tcPr>
          <w:p w14:paraId="B8ADDA41">
            <w:pPr>
              <w:pStyle w:val="7"/>
            </w:pPr>
          </w:p>
        </w:tc>
      </w:tr>
      <w:tr w14:paraId="32593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F809EFDE">
            <w:pPr>
              <w:pStyle w:val="7"/>
            </w:pPr>
          </w:p>
        </w:tc>
        <w:tc>
          <w:tcPr>
            <w:tcW w:w="1059" w:type="dxa"/>
            <w:vMerge w:val="continue"/>
            <w:tcBorders>
              <w:top w:val="nil"/>
              <w:bottom w:val="nil"/>
            </w:tcBorders>
          </w:tcPr>
          <w:p w14:paraId="CFC1A858">
            <w:pPr>
              <w:pStyle w:val="7"/>
            </w:pPr>
          </w:p>
        </w:tc>
        <w:tc>
          <w:tcPr>
            <w:tcW w:w="1009" w:type="dxa"/>
            <w:vMerge w:val="restart"/>
            <w:tcBorders>
              <w:bottom w:val="nil"/>
            </w:tcBorders>
          </w:tcPr>
          <w:p w14:paraId="F9366F66">
            <w:pPr>
              <w:spacing w:before="56" w:line="212" w:lineRule="auto"/>
              <w:ind w:left="11" w:right="156"/>
              <w:rPr>
                <w:rFonts w:ascii="宋体" w:hAnsi="宋体" w:eastAsia="宋体" w:cs="宋体"/>
                <w:sz w:val="21"/>
                <w:szCs w:val="21"/>
              </w:rPr>
            </w:pPr>
            <w:r>
              <w:rPr>
                <w:rFonts w:ascii="宋体" w:hAnsi="宋体" w:eastAsia="宋体" w:cs="宋体"/>
                <w:spacing w:val="-3"/>
                <w:sz w:val="21"/>
                <w:szCs w:val="21"/>
              </w:rPr>
              <w:t>社会效益</w:t>
            </w:r>
            <w:r>
              <w:rPr>
                <w:rFonts w:ascii="宋体" w:hAnsi="宋体" w:eastAsia="宋体" w:cs="宋体"/>
                <w:spacing w:val="1"/>
                <w:sz w:val="21"/>
                <w:szCs w:val="21"/>
              </w:rPr>
              <w:t xml:space="preserve"> </w:t>
            </w:r>
            <w:r>
              <w:rPr>
                <w:rFonts w:ascii="宋体" w:hAnsi="宋体" w:eastAsia="宋体" w:cs="宋体"/>
                <w:spacing w:val="-3"/>
                <w:sz w:val="21"/>
                <w:szCs w:val="21"/>
              </w:rPr>
              <w:t>指标</w:t>
            </w:r>
          </w:p>
        </w:tc>
        <w:tc>
          <w:tcPr>
            <w:tcW w:w="1249" w:type="dxa"/>
          </w:tcPr>
          <w:p w14:paraId="CFFAA81D">
            <w:pPr>
              <w:pStyle w:val="7"/>
            </w:pPr>
            <w:r>
              <w:rPr>
                <w:rFonts w:hint="eastAsia"/>
              </w:rPr>
              <w:t>综合事务保障完成率</w:t>
            </w:r>
          </w:p>
        </w:tc>
        <w:tc>
          <w:tcPr>
            <w:tcW w:w="1289" w:type="dxa"/>
          </w:tcPr>
          <w:p w14:paraId="67C2BD87">
            <w:pPr>
              <w:pStyle w:val="7"/>
              <w:rPr>
                <w:rFonts w:hint="default" w:eastAsia="宋体"/>
                <w:lang w:val="en-US" w:eastAsia="zh-CN"/>
              </w:rPr>
            </w:pPr>
            <w:r>
              <w:rPr>
                <w:rFonts w:hint="eastAsia" w:eastAsia="宋体"/>
                <w:lang w:eastAsia="zh-CN"/>
              </w:rPr>
              <w:t>》</w:t>
            </w:r>
            <w:r>
              <w:rPr>
                <w:rFonts w:hint="eastAsia" w:eastAsia="宋体"/>
                <w:lang w:val="en-US" w:eastAsia="zh-CN"/>
              </w:rPr>
              <w:t>90%</w:t>
            </w:r>
          </w:p>
        </w:tc>
        <w:tc>
          <w:tcPr>
            <w:tcW w:w="1268" w:type="dxa"/>
          </w:tcPr>
          <w:p w14:paraId="AF913D97">
            <w:pPr>
              <w:pStyle w:val="7"/>
              <w:rPr>
                <w:rFonts w:hint="default" w:eastAsia="宋体"/>
                <w:lang w:val="en-US" w:eastAsia="zh-CN"/>
              </w:rPr>
            </w:pPr>
            <w:r>
              <w:rPr>
                <w:rFonts w:hint="eastAsia" w:eastAsia="宋体"/>
                <w:lang w:val="en-US" w:eastAsia="zh-CN"/>
              </w:rPr>
              <w:t>90%</w:t>
            </w:r>
          </w:p>
        </w:tc>
        <w:tc>
          <w:tcPr>
            <w:tcW w:w="689" w:type="dxa"/>
          </w:tcPr>
          <w:p w14:paraId="BA6C9855">
            <w:pPr>
              <w:pStyle w:val="7"/>
              <w:rPr>
                <w:rFonts w:hint="default" w:eastAsia="宋体"/>
                <w:lang w:val="en-US" w:eastAsia="zh-CN"/>
              </w:rPr>
            </w:pPr>
            <w:r>
              <w:rPr>
                <w:rFonts w:hint="eastAsia" w:eastAsia="宋体"/>
                <w:lang w:val="en-US" w:eastAsia="zh-CN"/>
              </w:rPr>
              <w:t>10</w:t>
            </w:r>
          </w:p>
        </w:tc>
        <w:tc>
          <w:tcPr>
            <w:tcW w:w="869" w:type="dxa"/>
          </w:tcPr>
          <w:p w14:paraId="E1618B48">
            <w:pPr>
              <w:pStyle w:val="7"/>
              <w:rPr>
                <w:rFonts w:hint="default" w:eastAsia="宋体"/>
                <w:lang w:val="en-US" w:eastAsia="zh-CN"/>
              </w:rPr>
            </w:pPr>
            <w:r>
              <w:rPr>
                <w:rFonts w:hint="eastAsia" w:eastAsia="宋体"/>
                <w:lang w:val="en-US" w:eastAsia="zh-CN"/>
              </w:rPr>
              <w:t>10</w:t>
            </w:r>
          </w:p>
        </w:tc>
        <w:tc>
          <w:tcPr>
            <w:tcW w:w="1403" w:type="dxa"/>
          </w:tcPr>
          <w:p w14:paraId="72BDE974">
            <w:pPr>
              <w:pStyle w:val="7"/>
            </w:pPr>
          </w:p>
        </w:tc>
      </w:tr>
      <w:tr w14:paraId="EF7B9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extDirection w:val="tbRlV"/>
          </w:tcPr>
          <w:p w14:paraId="0863AB06">
            <w:pPr>
              <w:pStyle w:val="7"/>
            </w:pPr>
          </w:p>
        </w:tc>
        <w:tc>
          <w:tcPr>
            <w:tcW w:w="1059" w:type="dxa"/>
            <w:vMerge w:val="continue"/>
            <w:tcBorders>
              <w:top w:val="nil"/>
              <w:bottom w:val="nil"/>
            </w:tcBorders>
          </w:tcPr>
          <w:p w14:paraId="F6DDA872">
            <w:pPr>
              <w:pStyle w:val="7"/>
            </w:pPr>
          </w:p>
        </w:tc>
        <w:tc>
          <w:tcPr>
            <w:tcW w:w="1009" w:type="dxa"/>
            <w:vMerge w:val="continue"/>
            <w:tcBorders>
              <w:top w:val="nil"/>
            </w:tcBorders>
          </w:tcPr>
          <w:p w14:paraId="E9C68799">
            <w:pPr>
              <w:pStyle w:val="7"/>
            </w:pPr>
          </w:p>
        </w:tc>
        <w:tc>
          <w:tcPr>
            <w:tcW w:w="1249" w:type="dxa"/>
          </w:tcPr>
          <w:p w14:paraId="42BF351E">
            <w:pPr>
              <w:pStyle w:val="7"/>
            </w:pPr>
            <w:r>
              <w:rPr>
                <w:rFonts w:hint="eastAsia"/>
              </w:rPr>
              <w:t>综合业务完成率</w:t>
            </w:r>
          </w:p>
        </w:tc>
        <w:tc>
          <w:tcPr>
            <w:tcW w:w="1289" w:type="dxa"/>
          </w:tcPr>
          <w:p w14:paraId="F16B7430">
            <w:pPr>
              <w:pStyle w:val="7"/>
              <w:rPr>
                <w:rFonts w:hint="default" w:eastAsia="宋体"/>
                <w:lang w:val="en-US" w:eastAsia="zh-CN"/>
              </w:rPr>
            </w:pPr>
            <w:r>
              <w:rPr>
                <w:rFonts w:hint="eastAsia" w:eastAsia="宋体"/>
                <w:lang w:eastAsia="zh-CN"/>
              </w:rPr>
              <w:t>》</w:t>
            </w:r>
            <w:r>
              <w:rPr>
                <w:rFonts w:hint="eastAsia" w:eastAsia="宋体"/>
                <w:lang w:val="en-US" w:eastAsia="zh-CN"/>
              </w:rPr>
              <w:t>90%</w:t>
            </w:r>
          </w:p>
        </w:tc>
        <w:tc>
          <w:tcPr>
            <w:tcW w:w="1268" w:type="dxa"/>
          </w:tcPr>
          <w:p w14:paraId="A5714E54">
            <w:pPr>
              <w:pStyle w:val="7"/>
              <w:rPr>
                <w:rFonts w:hint="default" w:eastAsia="宋体"/>
                <w:lang w:val="en-US" w:eastAsia="zh-CN"/>
              </w:rPr>
            </w:pPr>
            <w:r>
              <w:rPr>
                <w:rFonts w:hint="eastAsia" w:eastAsia="宋体"/>
                <w:lang w:val="en-US" w:eastAsia="zh-CN"/>
              </w:rPr>
              <w:t>90%</w:t>
            </w:r>
          </w:p>
        </w:tc>
        <w:tc>
          <w:tcPr>
            <w:tcW w:w="689" w:type="dxa"/>
          </w:tcPr>
          <w:p w14:paraId="D3BF984E">
            <w:pPr>
              <w:pStyle w:val="7"/>
              <w:rPr>
                <w:rFonts w:hint="default" w:eastAsia="宋体"/>
                <w:lang w:val="en-US" w:eastAsia="zh-CN"/>
              </w:rPr>
            </w:pPr>
            <w:r>
              <w:rPr>
                <w:rFonts w:hint="eastAsia" w:eastAsia="宋体"/>
                <w:lang w:val="en-US" w:eastAsia="zh-CN"/>
              </w:rPr>
              <w:t>20</w:t>
            </w:r>
          </w:p>
        </w:tc>
        <w:tc>
          <w:tcPr>
            <w:tcW w:w="869" w:type="dxa"/>
          </w:tcPr>
          <w:p w14:paraId="D956E587">
            <w:pPr>
              <w:pStyle w:val="7"/>
              <w:rPr>
                <w:rFonts w:hint="default" w:eastAsia="宋体"/>
                <w:lang w:val="en-US" w:eastAsia="zh-CN"/>
              </w:rPr>
            </w:pPr>
            <w:r>
              <w:rPr>
                <w:rFonts w:hint="eastAsia" w:eastAsia="宋体"/>
                <w:lang w:val="en-US" w:eastAsia="zh-CN"/>
              </w:rPr>
              <w:t>20</w:t>
            </w:r>
          </w:p>
        </w:tc>
        <w:tc>
          <w:tcPr>
            <w:tcW w:w="1403" w:type="dxa"/>
          </w:tcPr>
          <w:p w14:paraId="6CF4C846">
            <w:pPr>
              <w:pStyle w:val="7"/>
            </w:pPr>
          </w:p>
        </w:tc>
      </w:tr>
      <w:tr w14:paraId="F7B75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6EE48956">
            <w:pPr>
              <w:pStyle w:val="7"/>
            </w:pPr>
          </w:p>
        </w:tc>
        <w:tc>
          <w:tcPr>
            <w:tcW w:w="1059" w:type="dxa"/>
            <w:vMerge w:val="continue"/>
            <w:tcBorders>
              <w:top w:val="nil"/>
              <w:bottom w:val="nil"/>
            </w:tcBorders>
          </w:tcPr>
          <w:p w14:paraId="475ABF63">
            <w:pPr>
              <w:pStyle w:val="7"/>
            </w:pPr>
          </w:p>
        </w:tc>
        <w:tc>
          <w:tcPr>
            <w:tcW w:w="1009" w:type="dxa"/>
            <w:vMerge w:val="restart"/>
            <w:tcBorders>
              <w:bottom w:val="nil"/>
            </w:tcBorders>
          </w:tcPr>
          <w:p w14:paraId="7D002175">
            <w:pPr>
              <w:spacing w:before="67" w:line="212" w:lineRule="auto"/>
              <w:ind w:left="11" w:right="156"/>
              <w:rPr>
                <w:rFonts w:ascii="宋体" w:hAnsi="宋体" w:eastAsia="宋体" w:cs="宋体"/>
                <w:sz w:val="21"/>
                <w:szCs w:val="21"/>
              </w:rPr>
            </w:pPr>
            <w:r>
              <w:rPr>
                <w:rFonts w:ascii="宋体" w:hAnsi="宋体" w:eastAsia="宋体" w:cs="宋体"/>
                <w:spacing w:val="-3"/>
                <w:sz w:val="21"/>
                <w:szCs w:val="21"/>
              </w:rPr>
              <w:t>生态效益</w:t>
            </w:r>
            <w:r>
              <w:rPr>
                <w:rFonts w:ascii="宋体" w:hAnsi="宋体" w:eastAsia="宋体" w:cs="宋体"/>
                <w:spacing w:val="1"/>
                <w:sz w:val="21"/>
                <w:szCs w:val="21"/>
              </w:rPr>
              <w:t xml:space="preserve"> </w:t>
            </w:r>
            <w:r>
              <w:rPr>
                <w:rFonts w:ascii="宋体" w:hAnsi="宋体" w:eastAsia="宋体" w:cs="宋体"/>
                <w:spacing w:val="-3"/>
                <w:sz w:val="21"/>
                <w:szCs w:val="21"/>
              </w:rPr>
              <w:t>指标</w:t>
            </w:r>
          </w:p>
        </w:tc>
        <w:tc>
          <w:tcPr>
            <w:tcW w:w="1249" w:type="dxa"/>
          </w:tcPr>
          <w:p w14:paraId="A7F67168">
            <w:pPr>
              <w:pStyle w:val="7"/>
            </w:pPr>
          </w:p>
        </w:tc>
        <w:tc>
          <w:tcPr>
            <w:tcW w:w="1289" w:type="dxa"/>
          </w:tcPr>
          <w:p w14:paraId="D88FE6BA">
            <w:pPr>
              <w:pStyle w:val="7"/>
            </w:pPr>
          </w:p>
        </w:tc>
        <w:tc>
          <w:tcPr>
            <w:tcW w:w="1268" w:type="dxa"/>
          </w:tcPr>
          <w:p w14:paraId="E1C6792A">
            <w:pPr>
              <w:pStyle w:val="7"/>
            </w:pPr>
          </w:p>
        </w:tc>
        <w:tc>
          <w:tcPr>
            <w:tcW w:w="689" w:type="dxa"/>
          </w:tcPr>
          <w:p w14:paraId="1C22CBEC">
            <w:pPr>
              <w:pStyle w:val="7"/>
            </w:pPr>
          </w:p>
        </w:tc>
        <w:tc>
          <w:tcPr>
            <w:tcW w:w="869" w:type="dxa"/>
          </w:tcPr>
          <w:p w14:paraId="8C2ADEA7">
            <w:pPr>
              <w:pStyle w:val="7"/>
            </w:pPr>
          </w:p>
        </w:tc>
        <w:tc>
          <w:tcPr>
            <w:tcW w:w="1403" w:type="dxa"/>
          </w:tcPr>
          <w:p w14:paraId="005EA2CB">
            <w:pPr>
              <w:pStyle w:val="7"/>
            </w:pPr>
          </w:p>
        </w:tc>
      </w:tr>
      <w:tr w14:paraId="1AFC9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74" w:type="dxa"/>
            <w:vMerge w:val="continue"/>
            <w:tcBorders>
              <w:top w:val="nil"/>
              <w:bottom w:val="nil"/>
            </w:tcBorders>
            <w:textDirection w:val="tbRlV"/>
          </w:tcPr>
          <w:p w14:paraId="950D0158">
            <w:pPr>
              <w:pStyle w:val="7"/>
            </w:pPr>
          </w:p>
        </w:tc>
        <w:tc>
          <w:tcPr>
            <w:tcW w:w="1059" w:type="dxa"/>
            <w:vMerge w:val="continue"/>
            <w:tcBorders>
              <w:top w:val="nil"/>
              <w:bottom w:val="nil"/>
            </w:tcBorders>
          </w:tcPr>
          <w:p w14:paraId="1B61CA6A">
            <w:pPr>
              <w:pStyle w:val="7"/>
            </w:pPr>
          </w:p>
        </w:tc>
        <w:tc>
          <w:tcPr>
            <w:tcW w:w="1009" w:type="dxa"/>
            <w:vMerge w:val="continue"/>
            <w:tcBorders>
              <w:top w:val="nil"/>
            </w:tcBorders>
          </w:tcPr>
          <w:p w14:paraId="6BA262AD">
            <w:pPr>
              <w:pStyle w:val="7"/>
            </w:pPr>
          </w:p>
        </w:tc>
        <w:tc>
          <w:tcPr>
            <w:tcW w:w="1249" w:type="dxa"/>
          </w:tcPr>
          <w:p w14:paraId="B2B3C802">
            <w:pPr>
              <w:pStyle w:val="7"/>
            </w:pPr>
          </w:p>
        </w:tc>
        <w:tc>
          <w:tcPr>
            <w:tcW w:w="1289" w:type="dxa"/>
          </w:tcPr>
          <w:p w14:paraId="FEB7C00C">
            <w:pPr>
              <w:pStyle w:val="7"/>
            </w:pPr>
          </w:p>
        </w:tc>
        <w:tc>
          <w:tcPr>
            <w:tcW w:w="1268" w:type="dxa"/>
          </w:tcPr>
          <w:p w14:paraId="C4348B35">
            <w:pPr>
              <w:pStyle w:val="7"/>
            </w:pPr>
          </w:p>
        </w:tc>
        <w:tc>
          <w:tcPr>
            <w:tcW w:w="689" w:type="dxa"/>
          </w:tcPr>
          <w:p w14:paraId="1101F400">
            <w:pPr>
              <w:pStyle w:val="7"/>
            </w:pPr>
          </w:p>
        </w:tc>
        <w:tc>
          <w:tcPr>
            <w:tcW w:w="869" w:type="dxa"/>
          </w:tcPr>
          <w:p w14:paraId="69D61FD0">
            <w:pPr>
              <w:pStyle w:val="7"/>
            </w:pPr>
          </w:p>
        </w:tc>
        <w:tc>
          <w:tcPr>
            <w:tcW w:w="1403" w:type="dxa"/>
          </w:tcPr>
          <w:p w14:paraId="8EC90E3E">
            <w:pPr>
              <w:pStyle w:val="7"/>
            </w:pPr>
          </w:p>
        </w:tc>
      </w:tr>
      <w:tr w14:paraId="3CCC7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top w:val="nil"/>
              <w:bottom w:val="nil"/>
            </w:tcBorders>
            <w:textDirection w:val="tbRlV"/>
          </w:tcPr>
          <w:p w14:paraId="3DF91D55">
            <w:pPr>
              <w:pStyle w:val="7"/>
            </w:pPr>
          </w:p>
        </w:tc>
        <w:tc>
          <w:tcPr>
            <w:tcW w:w="1059" w:type="dxa"/>
            <w:vMerge w:val="continue"/>
            <w:tcBorders>
              <w:top w:val="nil"/>
              <w:bottom w:val="nil"/>
            </w:tcBorders>
          </w:tcPr>
          <w:p w14:paraId="F3DDC1FC">
            <w:pPr>
              <w:pStyle w:val="7"/>
            </w:pPr>
          </w:p>
        </w:tc>
        <w:tc>
          <w:tcPr>
            <w:tcW w:w="1009" w:type="dxa"/>
            <w:vMerge w:val="restart"/>
            <w:tcBorders>
              <w:bottom w:val="nil"/>
            </w:tcBorders>
          </w:tcPr>
          <w:p w14:paraId="68222124">
            <w:pPr>
              <w:spacing w:before="56" w:line="217" w:lineRule="auto"/>
              <w:ind w:left="11" w:right="156"/>
              <w:rPr>
                <w:rFonts w:ascii="宋体" w:hAnsi="宋体" w:eastAsia="宋体" w:cs="宋体"/>
                <w:sz w:val="21"/>
                <w:szCs w:val="21"/>
              </w:rPr>
            </w:pPr>
            <w:r>
              <w:rPr>
                <w:rFonts w:ascii="宋体" w:hAnsi="宋体" w:eastAsia="宋体" w:cs="宋体"/>
                <w:spacing w:val="-3"/>
                <w:sz w:val="21"/>
                <w:szCs w:val="21"/>
              </w:rPr>
              <w:t>可持续影</w:t>
            </w:r>
            <w:r>
              <w:rPr>
                <w:rFonts w:ascii="宋体" w:hAnsi="宋体" w:eastAsia="宋体" w:cs="宋体"/>
                <w:spacing w:val="1"/>
                <w:sz w:val="21"/>
                <w:szCs w:val="21"/>
              </w:rPr>
              <w:t xml:space="preserve"> </w:t>
            </w:r>
            <w:r>
              <w:rPr>
                <w:rFonts w:ascii="宋体" w:hAnsi="宋体" w:eastAsia="宋体" w:cs="宋体"/>
                <w:spacing w:val="2"/>
                <w:sz w:val="21"/>
                <w:szCs w:val="21"/>
              </w:rPr>
              <w:t>响指标</w:t>
            </w:r>
          </w:p>
        </w:tc>
        <w:tc>
          <w:tcPr>
            <w:tcW w:w="1249" w:type="dxa"/>
          </w:tcPr>
          <w:p w14:paraId="A25F53FD">
            <w:pPr>
              <w:pStyle w:val="7"/>
            </w:pPr>
          </w:p>
        </w:tc>
        <w:tc>
          <w:tcPr>
            <w:tcW w:w="1289" w:type="dxa"/>
          </w:tcPr>
          <w:p w14:paraId="04093DC9">
            <w:pPr>
              <w:pStyle w:val="7"/>
            </w:pPr>
          </w:p>
        </w:tc>
        <w:tc>
          <w:tcPr>
            <w:tcW w:w="1268" w:type="dxa"/>
          </w:tcPr>
          <w:p w14:paraId="B1F9D8C1">
            <w:pPr>
              <w:pStyle w:val="7"/>
            </w:pPr>
          </w:p>
        </w:tc>
        <w:tc>
          <w:tcPr>
            <w:tcW w:w="689" w:type="dxa"/>
          </w:tcPr>
          <w:p w14:paraId="3CB464D7">
            <w:pPr>
              <w:pStyle w:val="7"/>
            </w:pPr>
          </w:p>
        </w:tc>
        <w:tc>
          <w:tcPr>
            <w:tcW w:w="869" w:type="dxa"/>
          </w:tcPr>
          <w:p w14:paraId="46F15E24">
            <w:pPr>
              <w:pStyle w:val="7"/>
            </w:pPr>
          </w:p>
        </w:tc>
        <w:tc>
          <w:tcPr>
            <w:tcW w:w="1403" w:type="dxa"/>
          </w:tcPr>
          <w:p w14:paraId="431F8C7F">
            <w:pPr>
              <w:pStyle w:val="7"/>
            </w:pPr>
          </w:p>
        </w:tc>
      </w:tr>
      <w:tr w14:paraId="6F34B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tcPr>
          <w:p w14:paraId="A87433EC">
            <w:pPr>
              <w:pStyle w:val="7"/>
            </w:pPr>
          </w:p>
        </w:tc>
        <w:tc>
          <w:tcPr>
            <w:tcW w:w="1059" w:type="dxa"/>
            <w:vMerge w:val="continue"/>
            <w:tcBorders>
              <w:top w:val="nil"/>
            </w:tcBorders>
          </w:tcPr>
          <w:p w14:paraId="9E5750D4">
            <w:pPr>
              <w:pStyle w:val="7"/>
            </w:pPr>
          </w:p>
        </w:tc>
        <w:tc>
          <w:tcPr>
            <w:tcW w:w="1009" w:type="dxa"/>
            <w:vMerge w:val="continue"/>
            <w:tcBorders>
              <w:top w:val="nil"/>
            </w:tcBorders>
          </w:tcPr>
          <w:p w14:paraId="9EF8E32B">
            <w:pPr>
              <w:pStyle w:val="7"/>
            </w:pPr>
          </w:p>
        </w:tc>
        <w:tc>
          <w:tcPr>
            <w:tcW w:w="1249" w:type="dxa"/>
          </w:tcPr>
          <w:p w14:paraId="045178C9">
            <w:pPr>
              <w:pStyle w:val="7"/>
            </w:pPr>
          </w:p>
        </w:tc>
        <w:tc>
          <w:tcPr>
            <w:tcW w:w="1289" w:type="dxa"/>
          </w:tcPr>
          <w:p w14:paraId="33C4FEF8">
            <w:pPr>
              <w:pStyle w:val="7"/>
            </w:pPr>
          </w:p>
        </w:tc>
        <w:tc>
          <w:tcPr>
            <w:tcW w:w="1268" w:type="dxa"/>
          </w:tcPr>
          <w:p w14:paraId="4B9FF44D">
            <w:pPr>
              <w:pStyle w:val="7"/>
            </w:pPr>
          </w:p>
        </w:tc>
        <w:tc>
          <w:tcPr>
            <w:tcW w:w="689" w:type="dxa"/>
          </w:tcPr>
          <w:p w14:paraId="573644B3">
            <w:pPr>
              <w:pStyle w:val="7"/>
            </w:pPr>
          </w:p>
        </w:tc>
        <w:tc>
          <w:tcPr>
            <w:tcW w:w="869" w:type="dxa"/>
          </w:tcPr>
          <w:p w14:paraId="B5B2A5BD">
            <w:pPr>
              <w:pStyle w:val="7"/>
            </w:pPr>
          </w:p>
        </w:tc>
        <w:tc>
          <w:tcPr>
            <w:tcW w:w="1403" w:type="dxa"/>
          </w:tcPr>
          <w:p w14:paraId="2925AF8E">
            <w:pPr>
              <w:pStyle w:val="7"/>
            </w:pPr>
          </w:p>
        </w:tc>
      </w:tr>
      <w:tr w14:paraId="23ABD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74" w:type="dxa"/>
            <w:vMerge w:val="continue"/>
            <w:tcBorders>
              <w:top w:val="nil"/>
              <w:bottom w:val="nil"/>
            </w:tcBorders>
            <w:textDirection w:val="tbRlV"/>
          </w:tcPr>
          <w:p w14:paraId="E9DBD19B">
            <w:pPr>
              <w:pStyle w:val="7"/>
            </w:pPr>
          </w:p>
        </w:tc>
        <w:tc>
          <w:tcPr>
            <w:tcW w:w="1059" w:type="dxa"/>
            <w:vMerge w:val="restart"/>
            <w:tcBorders>
              <w:bottom w:val="nil"/>
            </w:tcBorders>
          </w:tcPr>
          <w:p w14:paraId="63BDA94F">
            <w:pPr>
              <w:spacing w:before="246" w:line="241" w:lineRule="auto"/>
              <w:ind w:left="10"/>
              <w:rPr>
                <w:rFonts w:ascii="宋体" w:hAnsi="宋体" w:eastAsia="宋体" w:cs="宋体"/>
                <w:sz w:val="21"/>
                <w:szCs w:val="21"/>
              </w:rPr>
            </w:pPr>
            <w:r>
              <w:rPr>
                <w:rFonts w:ascii="宋体" w:hAnsi="宋体" w:eastAsia="宋体" w:cs="宋体"/>
                <w:spacing w:val="-3"/>
                <w:sz w:val="21"/>
                <w:szCs w:val="21"/>
              </w:rPr>
              <w:t>满意度指标</w:t>
            </w:r>
            <w:r>
              <w:rPr>
                <w:rFonts w:ascii="宋体" w:hAnsi="宋体" w:eastAsia="宋体" w:cs="宋体"/>
                <w:spacing w:val="2"/>
                <w:sz w:val="21"/>
                <w:szCs w:val="21"/>
              </w:rPr>
              <w:t xml:space="preserve"> </w:t>
            </w:r>
            <w:r>
              <w:rPr>
                <w:rFonts w:ascii="宋体" w:hAnsi="宋体" w:eastAsia="宋体" w:cs="宋体"/>
                <w:spacing w:val="8"/>
                <w:sz w:val="21"/>
                <w:szCs w:val="21"/>
              </w:rPr>
              <w:t>(10分)</w:t>
            </w:r>
          </w:p>
        </w:tc>
        <w:tc>
          <w:tcPr>
            <w:tcW w:w="1009" w:type="dxa"/>
            <w:vMerge w:val="restart"/>
            <w:tcBorders>
              <w:bottom w:val="nil"/>
            </w:tcBorders>
          </w:tcPr>
          <w:p w14:paraId="BC64FF87">
            <w:pPr>
              <w:spacing w:before="97" w:line="232" w:lineRule="auto"/>
              <w:ind w:left="11" w:right="133"/>
              <w:jc w:val="both"/>
              <w:rPr>
                <w:rFonts w:ascii="宋体" w:hAnsi="宋体" w:eastAsia="宋体" w:cs="宋体"/>
                <w:sz w:val="21"/>
                <w:szCs w:val="21"/>
              </w:rPr>
            </w:pPr>
            <w:r>
              <w:rPr>
                <w:rFonts w:ascii="宋体" w:hAnsi="宋体" w:eastAsia="宋体" w:cs="宋体"/>
                <w:spacing w:val="-3"/>
                <w:sz w:val="21"/>
                <w:szCs w:val="21"/>
              </w:rPr>
              <w:t>服务对象</w:t>
            </w:r>
            <w:r>
              <w:rPr>
                <w:rFonts w:ascii="宋体" w:hAnsi="宋体" w:eastAsia="宋体" w:cs="宋体"/>
                <w:spacing w:val="2"/>
                <w:sz w:val="21"/>
                <w:szCs w:val="21"/>
              </w:rPr>
              <w:t xml:space="preserve"> </w:t>
            </w:r>
            <w:r>
              <w:rPr>
                <w:rFonts w:ascii="宋体" w:hAnsi="宋体" w:eastAsia="宋体" w:cs="宋体"/>
                <w:spacing w:val="3"/>
                <w:sz w:val="21"/>
                <w:szCs w:val="21"/>
              </w:rPr>
              <w:t>满意度指</w:t>
            </w:r>
            <w:r>
              <w:rPr>
                <w:rFonts w:ascii="宋体" w:hAnsi="宋体" w:eastAsia="宋体" w:cs="宋体"/>
                <w:sz w:val="21"/>
                <w:szCs w:val="21"/>
              </w:rPr>
              <w:t xml:space="preserve"> 标</w:t>
            </w:r>
          </w:p>
        </w:tc>
        <w:tc>
          <w:tcPr>
            <w:tcW w:w="1249" w:type="dxa"/>
          </w:tcPr>
          <w:p w14:paraId="8714FDB3">
            <w:pPr>
              <w:pStyle w:val="7"/>
              <w:rPr>
                <w:rFonts w:hint="default" w:eastAsia="宋体"/>
                <w:lang w:val="en-US" w:eastAsia="zh-CN"/>
              </w:rPr>
            </w:pPr>
            <w:r>
              <w:rPr>
                <w:rFonts w:hint="eastAsia" w:eastAsia="宋体"/>
                <w:lang w:val="en-US" w:eastAsia="zh-CN"/>
              </w:rPr>
              <w:t>服务对象满意度</w:t>
            </w:r>
          </w:p>
        </w:tc>
        <w:tc>
          <w:tcPr>
            <w:tcW w:w="1289" w:type="dxa"/>
          </w:tcPr>
          <w:p w14:paraId="59A25A6E">
            <w:pPr>
              <w:pStyle w:val="7"/>
              <w:rPr>
                <w:rFonts w:hint="default" w:eastAsia="宋体"/>
                <w:lang w:val="en-US" w:eastAsia="zh-CN"/>
              </w:rPr>
            </w:pPr>
            <w:r>
              <w:rPr>
                <w:rFonts w:hint="eastAsia" w:eastAsia="宋体"/>
                <w:lang w:eastAsia="zh-CN"/>
              </w:rPr>
              <w:t>》</w:t>
            </w:r>
            <w:r>
              <w:rPr>
                <w:rFonts w:hint="eastAsia" w:eastAsia="宋体"/>
                <w:lang w:val="en-US" w:eastAsia="zh-CN"/>
              </w:rPr>
              <w:t>95%</w:t>
            </w:r>
          </w:p>
        </w:tc>
        <w:tc>
          <w:tcPr>
            <w:tcW w:w="1268" w:type="dxa"/>
          </w:tcPr>
          <w:p w14:paraId="6E63AD98">
            <w:pPr>
              <w:pStyle w:val="7"/>
              <w:rPr>
                <w:rFonts w:hint="default" w:eastAsia="宋体"/>
                <w:lang w:val="en-US" w:eastAsia="zh-CN"/>
              </w:rPr>
            </w:pPr>
            <w:r>
              <w:rPr>
                <w:rFonts w:hint="eastAsia" w:eastAsia="宋体"/>
                <w:lang w:val="en-US" w:eastAsia="zh-CN"/>
              </w:rPr>
              <w:t>95%</w:t>
            </w:r>
          </w:p>
        </w:tc>
        <w:tc>
          <w:tcPr>
            <w:tcW w:w="689" w:type="dxa"/>
          </w:tcPr>
          <w:p w14:paraId="F71694BB">
            <w:pPr>
              <w:pStyle w:val="7"/>
              <w:rPr>
                <w:rFonts w:hint="default" w:eastAsia="宋体"/>
                <w:lang w:val="en-US" w:eastAsia="zh-CN"/>
              </w:rPr>
            </w:pPr>
            <w:r>
              <w:rPr>
                <w:rFonts w:hint="eastAsia" w:eastAsia="宋体"/>
                <w:lang w:val="en-US" w:eastAsia="zh-CN"/>
              </w:rPr>
              <w:t>10</w:t>
            </w:r>
          </w:p>
        </w:tc>
        <w:tc>
          <w:tcPr>
            <w:tcW w:w="869" w:type="dxa"/>
          </w:tcPr>
          <w:p w14:paraId="4328EA25">
            <w:pPr>
              <w:pStyle w:val="7"/>
              <w:rPr>
                <w:rFonts w:hint="default" w:eastAsia="宋体"/>
                <w:lang w:val="en-US" w:eastAsia="zh-CN"/>
              </w:rPr>
            </w:pPr>
            <w:r>
              <w:rPr>
                <w:rFonts w:hint="eastAsia" w:eastAsia="宋体"/>
                <w:lang w:val="en-US" w:eastAsia="zh-CN"/>
              </w:rPr>
              <w:t>10</w:t>
            </w:r>
          </w:p>
        </w:tc>
        <w:tc>
          <w:tcPr>
            <w:tcW w:w="1403" w:type="dxa"/>
          </w:tcPr>
          <w:p w14:paraId="17EC44F1">
            <w:pPr>
              <w:pStyle w:val="7"/>
            </w:pPr>
          </w:p>
        </w:tc>
      </w:tr>
      <w:tr w14:paraId="AABC7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CE65E279">
            <w:pPr>
              <w:pStyle w:val="7"/>
            </w:pPr>
          </w:p>
        </w:tc>
        <w:tc>
          <w:tcPr>
            <w:tcW w:w="1059" w:type="dxa"/>
            <w:vMerge w:val="continue"/>
            <w:tcBorders>
              <w:top w:val="nil"/>
              <w:bottom w:val="nil"/>
            </w:tcBorders>
          </w:tcPr>
          <w:p w14:paraId="4B5238AD">
            <w:pPr>
              <w:pStyle w:val="7"/>
            </w:pPr>
          </w:p>
        </w:tc>
        <w:tc>
          <w:tcPr>
            <w:tcW w:w="1009" w:type="dxa"/>
            <w:vMerge w:val="continue"/>
            <w:tcBorders>
              <w:top w:val="nil"/>
              <w:bottom w:val="nil"/>
            </w:tcBorders>
          </w:tcPr>
          <w:p w14:paraId="78DC5BB7">
            <w:pPr>
              <w:pStyle w:val="7"/>
            </w:pPr>
          </w:p>
        </w:tc>
        <w:tc>
          <w:tcPr>
            <w:tcW w:w="1249" w:type="dxa"/>
          </w:tcPr>
          <w:p w14:paraId="FA227743">
            <w:pPr>
              <w:pStyle w:val="7"/>
            </w:pPr>
          </w:p>
        </w:tc>
        <w:tc>
          <w:tcPr>
            <w:tcW w:w="1289" w:type="dxa"/>
          </w:tcPr>
          <w:p w14:paraId="7453197A">
            <w:pPr>
              <w:pStyle w:val="7"/>
            </w:pPr>
          </w:p>
        </w:tc>
        <w:tc>
          <w:tcPr>
            <w:tcW w:w="1268" w:type="dxa"/>
          </w:tcPr>
          <w:p w14:paraId="8F99EE5E">
            <w:pPr>
              <w:pStyle w:val="7"/>
            </w:pPr>
          </w:p>
        </w:tc>
        <w:tc>
          <w:tcPr>
            <w:tcW w:w="689" w:type="dxa"/>
          </w:tcPr>
          <w:p w14:paraId="E566D238">
            <w:pPr>
              <w:pStyle w:val="7"/>
            </w:pPr>
          </w:p>
        </w:tc>
        <w:tc>
          <w:tcPr>
            <w:tcW w:w="869" w:type="dxa"/>
          </w:tcPr>
          <w:p w14:paraId="BFDF9529">
            <w:pPr>
              <w:pStyle w:val="7"/>
            </w:pPr>
          </w:p>
        </w:tc>
        <w:tc>
          <w:tcPr>
            <w:tcW w:w="1403" w:type="dxa"/>
          </w:tcPr>
          <w:p w14:paraId="D976762B">
            <w:pPr>
              <w:pStyle w:val="7"/>
            </w:pPr>
          </w:p>
        </w:tc>
      </w:tr>
      <w:tr w14:paraId="EEDB2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tcBorders>
            <w:textDirection w:val="tbRlV"/>
          </w:tcPr>
          <w:p w14:paraId="AD9645ED">
            <w:pPr>
              <w:pStyle w:val="7"/>
            </w:pPr>
          </w:p>
        </w:tc>
        <w:tc>
          <w:tcPr>
            <w:tcW w:w="1059" w:type="dxa"/>
            <w:vMerge w:val="continue"/>
            <w:tcBorders>
              <w:top w:val="nil"/>
            </w:tcBorders>
          </w:tcPr>
          <w:p w14:paraId="86F68E9D">
            <w:pPr>
              <w:pStyle w:val="7"/>
            </w:pPr>
          </w:p>
        </w:tc>
        <w:tc>
          <w:tcPr>
            <w:tcW w:w="1009" w:type="dxa"/>
            <w:vMerge w:val="continue"/>
            <w:tcBorders>
              <w:top w:val="nil"/>
            </w:tcBorders>
          </w:tcPr>
          <w:p w14:paraId="2E43A795">
            <w:pPr>
              <w:pStyle w:val="7"/>
            </w:pPr>
          </w:p>
        </w:tc>
        <w:tc>
          <w:tcPr>
            <w:tcW w:w="1249" w:type="dxa"/>
          </w:tcPr>
          <w:p w14:paraId="8868E3C7">
            <w:pPr>
              <w:spacing w:before="59" w:line="176" w:lineRule="auto"/>
              <w:ind w:left="703"/>
              <w:rPr>
                <w:rFonts w:ascii="宋体" w:hAnsi="宋体" w:eastAsia="宋体" w:cs="宋体"/>
                <w:sz w:val="21"/>
                <w:szCs w:val="21"/>
              </w:rPr>
            </w:pPr>
            <w:r>
              <w:rPr>
                <w:rFonts w:ascii="宋体" w:hAnsi="宋体" w:eastAsia="宋体" w:cs="宋体"/>
                <w:sz w:val="21"/>
                <w:szCs w:val="21"/>
              </w:rPr>
              <w:t>…</w:t>
            </w:r>
          </w:p>
        </w:tc>
        <w:tc>
          <w:tcPr>
            <w:tcW w:w="1289" w:type="dxa"/>
          </w:tcPr>
          <w:p w14:paraId="F75AC760">
            <w:pPr>
              <w:pStyle w:val="7"/>
            </w:pPr>
          </w:p>
        </w:tc>
        <w:tc>
          <w:tcPr>
            <w:tcW w:w="1268" w:type="dxa"/>
          </w:tcPr>
          <w:p w14:paraId="B7E43A79">
            <w:pPr>
              <w:pStyle w:val="7"/>
            </w:pPr>
          </w:p>
        </w:tc>
        <w:tc>
          <w:tcPr>
            <w:tcW w:w="689" w:type="dxa"/>
          </w:tcPr>
          <w:p w14:paraId="6AF38B90">
            <w:pPr>
              <w:pStyle w:val="7"/>
            </w:pPr>
          </w:p>
        </w:tc>
        <w:tc>
          <w:tcPr>
            <w:tcW w:w="869" w:type="dxa"/>
          </w:tcPr>
          <w:p w14:paraId="086A8B54">
            <w:pPr>
              <w:pStyle w:val="7"/>
            </w:pPr>
          </w:p>
        </w:tc>
        <w:tc>
          <w:tcPr>
            <w:tcW w:w="1403" w:type="dxa"/>
          </w:tcPr>
          <w:p w14:paraId="F6C46E1F">
            <w:pPr>
              <w:pStyle w:val="7"/>
            </w:pPr>
          </w:p>
        </w:tc>
      </w:tr>
      <w:tr w14:paraId="1CA8E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948" w:type="dxa"/>
            <w:gridSpan w:val="6"/>
          </w:tcPr>
          <w:p w14:paraId="3639E079">
            <w:pPr>
              <w:spacing w:before="39" w:line="198" w:lineRule="auto"/>
              <w:ind w:left="3474"/>
              <w:rPr>
                <w:rFonts w:ascii="宋体" w:hAnsi="宋体" w:eastAsia="宋体" w:cs="宋体"/>
                <w:sz w:val="21"/>
                <w:szCs w:val="21"/>
              </w:rPr>
            </w:pPr>
            <w:r>
              <w:rPr>
                <w:rFonts w:ascii="宋体" w:hAnsi="宋体" w:eastAsia="宋体" w:cs="宋体"/>
                <w:spacing w:val="4"/>
                <w:sz w:val="21"/>
                <w:szCs w:val="21"/>
              </w:rPr>
              <w:t>总分</w:t>
            </w:r>
          </w:p>
        </w:tc>
        <w:tc>
          <w:tcPr>
            <w:tcW w:w="689" w:type="dxa"/>
          </w:tcPr>
          <w:p w14:paraId="82593B5A">
            <w:pPr>
              <w:spacing w:before="59" w:line="181" w:lineRule="auto"/>
              <w:ind w:left="16"/>
              <w:rPr>
                <w:rFonts w:hint="default" w:ascii="宋体" w:hAnsi="宋体" w:eastAsia="宋体" w:cs="宋体"/>
                <w:sz w:val="21"/>
                <w:szCs w:val="21"/>
                <w:lang w:val="en-US" w:eastAsia="zh-CN"/>
              </w:rPr>
            </w:pPr>
            <w:r>
              <w:rPr>
                <w:rFonts w:hint="eastAsia" w:ascii="宋体" w:hAnsi="宋体" w:eastAsia="宋体" w:cs="宋体"/>
                <w:spacing w:val="-6"/>
                <w:sz w:val="21"/>
                <w:szCs w:val="21"/>
                <w:lang w:val="en-US" w:eastAsia="zh-CN"/>
              </w:rPr>
              <w:t>99.77</w:t>
            </w:r>
          </w:p>
        </w:tc>
        <w:tc>
          <w:tcPr>
            <w:tcW w:w="869" w:type="dxa"/>
          </w:tcPr>
          <w:p w14:paraId="4930BCC2">
            <w:pPr>
              <w:pStyle w:val="7"/>
            </w:pPr>
          </w:p>
        </w:tc>
        <w:tc>
          <w:tcPr>
            <w:tcW w:w="1403" w:type="dxa"/>
          </w:tcPr>
          <w:p w14:paraId="088166CB">
            <w:pPr>
              <w:pStyle w:val="7"/>
            </w:pPr>
          </w:p>
        </w:tc>
      </w:tr>
    </w:tbl>
    <w:p w14:paraId="F409A123">
      <w:pPr>
        <w:spacing w:line="289" w:lineRule="auto"/>
        <w:rPr>
          <w:rFonts w:ascii="Arial"/>
          <w:sz w:val="21"/>
        </w:rPr>
      </w:pPr>
    </w:p>
    <w:p w14:paraId="34E7B0FB">
      <w:pPr>
        <w:pStyle w:val="2"/>
        <w:spacing w:before="59" w:line="235" w:lineRule="auto"/>
        <w:ind w:left="754"/>
        <w:rPr>
          <w:sz w:val="18"/>
          <w:szCs w:val="18"/>
        </w:rPr>
      </w:pPr>
      <w:r>
        <w:rPr>
          <w:spacing w:val="5"/>
          <w:position w:val="-2"/>
          <w:sz w:val="18"/>
          <w:szCs w:val="18"/>
        </w:rPr>
        <w:t>填表人：</w:t>
      </w:r>
      <w:r>
        <w:rPr>
          <w:rFonts w:hint="eastAsia"/>
          <w:spacing w:val="5"/>
          <w:position w:val="-2"/>
          <w:sz w:val="18"/>
          <w:szCs w:val="18"/>
          <w:lang w:val="en-US" w:eastAsia="zh-CN"/>
        </w:rPr>
        <w:t>许杏梅</w:t>
      </w:r>
      <w:r>
        <w:rPr>
          <w:spacing w:val="5"/>
          <w:position w:val="-2"/>
          <w:sz w:val="18"/>
          <w:szCs w:val="18"/>
        </w:rPr>
        <w:t xml:space="preserve">      </w:t>
      </w:r>
      <w:r>
        <w:rPr>
          <w:spacing w:val="5"/>
          <w:position w:val="-1"/>
          <w:sz w:val="18"/>
          <w:szCs w:val="18"/>
        </w:rPr>
        <w:t>填报日期：</w:t>
      </w:r>
      <w:r>
        <w:rPr>
          <w:rFonts w:hint="eastAsia"/>
          <w:spacing w:val="5"/>
          <w:position w:val="-1"/>
          <w:sz w:val="18"/>
          <w:szCs w:val="18"/>
          <w:lang w:val="en-US" w:eastAsia="zh-CN"/>
        </w:rPr>
        <w:t>2025.5.15</w:t>
      </w:r>
      <w:r>
        <w:rPr>
          <w:spacing w:val="1"/>
          <w:position w:val="-1"/>
          <w:sz w:val="18"/>
          <w:szCs w:val="18"/>
        </w:rPr>
        <w:t xml:space="preserve">          </w:t>
      </w:r>
      <w:r>
        <w:rPr>
          <w:spacing w:val="5"/>
          <w:sz w:val="18"/>
          <w:szCs w:val="18"/>
        </w:rPr>
        <w:t xml:space="preserve">联系电话 </w:t>
      </w:r>
      <w:r>
        <w:rPr>
          <w:rFonts w:hint="eastAsia"/>
          <w:spacing w:val="5"/>
          <w:sz w:val="18"/>
          <w:szCs w:val="18"/>
          <w:lang w:val="en-US" w:eastAsia="zh-CN"/>
        </w:rPr>
        <w:t>18274079686</w:t>
      </w:r>
      <w:r>
        <w:rPr>
          <w:spacing w:val="5"/>
          <w:sz w:val="18"/>
          <w:szCs w:val="18"/>
        </w:rPr>
        <w:t xml:space="preserve">    </w:t>
      </w:r>
      <w:r>
        <w:rPr>
          <w:spacing w:val="5"/>
          <w:position w:val="1"/>
          <w:sz w:val="18"/>
          <w:szCs w:val="18"/>
        </w:rPr>
        <w:t>单位负责人签字：</w:t>
      </w:r>
    </w:p>
    <w:p w14:paraId="81223D3E">
      <w:pPr>
        <w:spacing w:line="235" w:lineRule="auto"/>
        <w:rPr>
          <w:sz w:val="18"/>
          <w:szCs w:val="18"/>
        </w:rPr>
        <w:sectPr>
          <w:footerReference r:id="rId6" w:type="default"/>
          <w:pgSz w:w="11900" w:h="16830"/>
          <w:pgMar w:top="1430" w:right="1204" w:bottom="2039" w:left="775" w:header="0" w:footer="1662" w:gutter="0"/>
          <w:cols w:space="720" w:num="1"/>
        </w:sectPr>
      </w:pPr>
    </w:p>
    <w:p w14:paraId="16E92DFA">
      <w:pPr>
        <w:spacing w:line="272" w:lineRule="auto"/>
        <w:rPr>
          <w:rFonts w:ascii="Arial"/>
          <w:sz w:val="21"/>
        </w:rPr>
      </w:pPr>
    </w:p>
    <w:p w14:paraId="D436FBC8">
      <w:pPr>
        <w:spacing w:line="272" w:lineRule="auto"/>
        <w:rPr>
          <w:rFonts w:ascii="Arial"/>
          <w:sz w:val="21"/>
        </w:rPr>
      </w:pPr>
    </w:p>
    <w:p w14:paraId="EF8D6271">
      <w:pPr>
        <w:spacing w:before="91" w:line="219" w:lineRule="auto"/>
        <w:ind w:left="954"/>
        <w:rPr>
          <w:rFonts w:ascii="宋体" w:hAnsi="宋体" w:eastAsia="宋体" w:cs="宋体"/>
          <w:sz w:val="28"/>
          <w:szCs w:val="28"/>
        </w:rPr>
      </w:pPr>
      <w:r>
        <w:rPr>
          <w:rFonts w:ascii="宋体" w:hAnsi="宋体" w:eastAsia="宋体" w:cs="宋体"/>
          <w:spacing w:val="-4"/>
          <w:sz w:val="28"/>
          <w:szCs w:val="28"/>
        </w:rPr>
        <w:t>附件3</w:t>
      </w:r>
    </w:p>
    <w:p w14:paraId="7CB626DB">
      <w:pPr>
        <w:spacing w:before="150" w:line="219" w:lineRule="auto"/>
        <w:ind w:left="2331"/>
        <w:rPr>
          <w:rFonts w:ascii="宋体" w:hAnsi="宋体" w:eastAsia="宋体" w:cs="宋体"/>
          <w:sz w:val="44"/>
          <w:szCs w:val="44"/>
        </w:rPr>
      </w:pPr>
      <w:r>
        <w:rPr>
          <w:rFonts w:ascii="宋体" w:hAnsi="宋体" w:eastAsia="宋体" w:cs="宋体"/>
          <w:b/>
          <w:bCs/>
          <w:spacing w:val="-2"/>
          <w:sz w:val="44"/>
          <w:szCs w:val="44"/>
        </w:rPr>
        <w:t>202</w:t>
      </w:r>
      <w:r>
        <w:rPr>
          <w:rFonts w:ascii="宋体" w:hAnsi="宋体" w:eastAsia="宋体" w:cs="宋体"/>
          <w:b/>
          <w:bCs/>
          <w:spacing w:val="-2"/>
          <w:sz w:val="44"/>
          <w:szCs w:val="44"/>
          <w:lang w:val="en-US"/>
        </w:rPr>
        <w:t>4</w:t>
      </w:r>
      <w:r>
        <w:rPr>
          <w:rFonts w:ascii="宋体" w:hAnsi="宋体" w:eastAsia="宋体" w:cs="宋体"/>
          <w:b/>
          <w:bCs/>
          <w:spacing w:val="-2"/>
          <w:sz w:val="44"/>
          <w:szCs w:val="44"/>
        </w:rPr>
        <w:t>年度项目支出绩效自评表</w:t>
      </w:r>
    </w:p>
    <w:p w14:paraId="C52E500B">
      <w:pPr>
        <w:spacing w:line="131" w:lineRule="exact"/>
      </w:pPr>
    </w:p>
    <w:tbl>
      <w:tblPr>
        <w:tblStyle w:val="6"/>
        <w:tblW w:w="95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1049"/>
        <w:gridCol w:w="1209"/>
        <w:gridCol w:w="1009"/>
        <w:gridCol w:w="1089"/>
        <w:gridCol w:w="1099"/>
        <w:gridCol w:w="799"/>
        <w:gridCol w:w="839"/>
        <w:gridCol w:w="1373"/>
      </w:tblGrid>
      <w:tr w14:paraId="2299F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4" w:type="dxa"/>
          </w:tcPr>
          <w:p w14:paraId="B5E9F3F1">
            <w:pPr>
              <w:spacing w:before="53" w:line="211" w:lineRule="auto"/>
              <w:ind w:left="14" w:right="153"/>
              <w:rPr>
                <w:rFonts w:ascii="宋体" w:hAnsi="宋体" w:eastAsia="宋体" w:cs="宋体"/>
                <w:sz w:val="21"/>
                <w:szCs w:val="21"/>
              </w:rPr>
            </w:pPr>
            <w:r>
              <w:rPr>
                <w:rFonts w:ascii="宋体" w:hAnsi="宋体" w:eastAsia="宋体" w:cs="宋体"/>
                <w:spacing w:val="6"/>
                <w:sz w:val="21"/>
                <w:szCs w:val="21"/>
              </w:rPr>
              <w:t>项目支出</w:t>
            </w:r>
            <w:r>
              <w:rPr>
                <w:rFonts w:ascii="宋体" w:hAnsi="宋体" w:eastAsia="宋体" w:cs="宋体"/>
                <w:sz w:val="21"/>
                <w:szCs w:val="21"/>
              </w:rPr>
              <w:t xml:space="preserve"> </w:t>
            </w:r>
            <w:r>
              <w:rPr>
                <w:rFonts w:ascii="宋体" w:hAnsi="宋体" w:eastAsia="宋体" w:cs="宋体"/>
                <w:spacing w:val="5"/>
                <w:sz w:val="21"/>
                <w:szCs w:val="21"/>
              </w:rPr>
              <w:t>名称</w:t>
            </w:r>
          </w:p>
        </w:tc>
        <w:tc>
          <w:tcPr>
            <w:tcW w:w="8466" w:type="dxa"/>
            <w:gridSpan w:val="8"/>
          </w:tcPr>
          <w:p w14:paraId="DF8910FE">
            <w:pPr>
              <w:pStyle w:val="7"/>
              <w:rPr>
                <w:rFonts w:hint="default" w:eastAsia="宋体"/>
                <w:lang w:val="en-US" w:eastAsia="zh-CN"/>
              </w:rPr>
            </w:pPr>
            <w:r>
              <w:rPr>
                <w:rFonts w:hint="eastAsia" w:eastAsia="宋体"/>
                <w:lang w:val="en-US" w:eastAsia="zh-CN"/>
              </w:rPr>
              <w:t>解决公务接待费、公务用车运行维护费、租车费、委托业务费、公车购置费资金项目</w:t>
            </w:r>
          </w:p>
        </w:tc>
      </w:tr>
      <w:tr w14:paraId="DFBD4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tcPr>
          <w:p w14:paraId="BFCD16F8">
            <w:pPr>
              <w:spacing w:before="169" w:line="219" w:lineRule="auto"/>
              <w:ind w:left="14"/>
              <w:rPr>
                <w:rFonts w:ascii="宋体" w:hAnsi="宋体" w:eastAsia="宋体" w:cs="宋体"/>
                <w:sz w:val="21"/>
                <w:szCs w:val="21"/>
              </w:rPr>
            </w:pPr>
            <w:r>
              <w:rPr>
                <w:rFonts w:ascii="宋体" w:hAnsi="宋体" w:eastAsia="宋体" w:cs="宋体"/>
                <w:spacing w:val="5"/>
                <w:sz w:val="21"/>
                <w:szCs w:val="21"/>
              </w:rPr>
              <w:t>主管部门</w:t>
            </w:r>
          </w:p>
        </w:tc>
        <w:tc>
          <w:tcPr>
            <w:tcW w:w="4356" w:type="dxa"/>
            <w:gridSpan w:val="4"/>
          </w:tcPr>
          <w:p w14:paraId="177F73BA">
            <w:pPr>
              <w:pStyle w:val="7"/>
            </w:pPr>
          </w:p>
        </w:tc>
        <w:tc>
          <w:tcPr>
            <w:tcW w:w="1099" w:type="dxa"/>
          </w:tcPr>
          <w:p w14:paraId="9BD2E822">
            <w:pPr>
              <w:spacing w:before="30" w:line="219" w:lineRule="auto"/>
              <w:ind w:left="854" w:right="14" w:hanging="419"/>
              <w:rPr>
                <w:rFonts w:ascii="宋体" w:hAnsi="宋体" w:eastAsia="宋体" w:cs="宋体"/>
                <w:sz w:val="21"/>
                <w:szCs w:val="21"/>
              </w:rPr>
            </w:pPr>
            <w:r>
              <w:rPr>
                <w:rFonts w:ascii="宋体" w:hAnsi="宋体" w:eastAsia="宋体" w:cs="宋体"/>
                <w:spacing w:val="3"/>
                <w:sz w:val="21"/>
                <w:szCs w:val="21"/>
              </w:rPr>
              <w:t>实施单</w:t>
            </w:r>
            <w:r>
              <w:rPr>
                <w:rFonts w:ascii="宋体" w:hAnsi="宋体" w:eastAsia="宋体" w:cs="宋体"/>
                <w:sz w:val="21"/>
                <w:szCs w:val="21"/>
              </w:rPr>
              <w:t xml:space="preserve"> 位</w:t>
            </w:r>
          </w:p>
        </w:tc>
        <w:tc>
          <w:tcPr>
            <w:tcW w:w="3011" w:type="dxa"/>
            <w:gridSpan w:val="3"/>
          </w:tcPr>
          <w:p w14:paraId="95B298FA">
            <w:pPr>
              <w:pStyle w:val="7"/>
            </w:pPr>
          </w:p>
        </w:tc>
      </w:tr>
      <w:tr w14:paraId="576CF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Merge w:val="restart"/>
            <w:tcBorders>
              <w:bottom w:val="nil"/>
            </w:tcBorders>
          </w:tcPr>
          <w:p w14:paraId="DD7AC6CA">
            <w:pPr>
              <w:pStyle w:val="7"/>
              <w:spacing w:line="339" w:lineRule="auto"/>
            </w:pPr>
          </w:p>
          <w:p w14:paraId="130588FA">
            <w:pPr>
              <w:pStyle w:val="7"/>
              <w:spacing w:line="339" w:lineRule="auto"/>
            </w:pPr>
          </w:p>
          <w:p w14:paraId="CDE431F2">
            <w:pPr>
              <w:spacing w:before="69" w:line="220" w:lineRule="auto"/>
              <w:ind w:left="14"/>
              <w:rPr>
                <w:rFonts w:ascii="宋体" w:hAnsi="宋体" w:eastAsia="宋体" w:cs="宋体"/>
                <w:sz w:val="21"/>
                <w:szCs w:val="21"/>
              </w:rPr>
            </w:pPr>
            <w:r>
              <w:rPr>
                <w:rFonts w:ascii="宋体" w:hAnsi="宋体" w:eastAsia="宋体" w:cs="宋体"/>
                <w:spacing w:val="2"/>
                <w:sz w:val="21"/>
                <w:szCs w:val="21"/>
              </w:rPr>
              <w:t>项目资金</w:t>
            </w:r>
          </w:p>
          <w:p w14:paraId="C43EC39D">
            <w:pPr>
              <w:spacing w:before="39" w:line="220" w:lineRule="auto"/>
              <w:ind w:left="14"/>
              <w:rPr>
                <w:rFonts w:ascii="宋体" w:hAnsi="宋体" w:eastAsia="宋体" w:cs="宋体"/>
                <w:sz w:val="21"/>
                <w:szCs w:val="21"/>
              </w:rPr>
            </w:pPr>
            <w:r>
              <w:rPr>
                <w:rFonts w:ascii="宋体" w:hAnsi="宋体" w:eastAsia="宋体" w:cs="宋体"/>
                <w:spacing w:val="11"/>
                <w:sz w:val="21"/>
                <w:szCs w:val="21"/>
              </w:rPr>
              <w:t>(万元)</w:t>
            </w:r>
          </w:p>
        </w:tc>
        <w:tc>
          <w:tcPr>
            <w:tcW w:w="2258" w:type="dxa"/>
            <w:gridSpan w:val="2"/>
          </w:tcPr>
          <w:p w14:paraId="84A8A6E3">
            <w:pPr>
              <w:pStyle w:val="7"/>
            </w:pPr>
          </w:p>
        </w:tc>
        <w:tc>
          <w:tcPr>
            <w:tcW w:w="1009" w:type="dxa"/>
          </w:tcPr>
          <w:p w14:paraId="A80F336D">
            <w:pPr>
              <w:spacing w:before="30" w:line="219" w:lineRule="auto"/>
              <w:ind w:left="193" w:right="164" w:firstLine="209"/>
              <w:rPr>
                <w:rFonts w:ascii="宋体" w:hAnsi="宋体" w:eastAsia="宋体" w:cs="宋体"/>
                <w:sz w:val="21"/>
                <w:szCs w:val="21"/>
              </w:rPr>
            </w:pPr>
            <w:r>
              <w:rPr>
                <w:rFonts w:ascii="宋体" w:hAnsi="宋体" w:eastAsia="宋体" w:cs="宋体"/>
                <w:spacing w:val="5"/>
                <w:sz w:val="21"/>
                <w:szCs w:val="21"/>
              </w:rPr>
              <w:t>年初</w:t>
            </w:r>
            <w:r>
              <w:rPr>
                <w:rFonts w:ascii="宋体" w:hAnsi="宋体" w:eastAsia="宋体" w:cs="宋体"/>
                <w:sz w:val="21"/>
                <w:szCs w:val="21"/>
              </w:rPr>
              <w:t xml:space="preserve"> </w:t>
            </w:r>
            <w:r>
              <w:rPr>
                <w:rFonts w:ascii="宋体" w:hAnsi="宋体" w:eastAsia="宋体" w:cs="宋体"/>
                <w:spacing w:val="-3"/>
                <w:sz w:val="21"/>
                <w:szCs w:val="21"/>
              </w:rPr>
              <w:t>预算数</w:t>
            </w:r>
          </w:p>
        </w:tc>
        <w:tc>
          <w:tcPr>
            <w:tcW w:w="1089" w:type="dxa"/>
          </w:tcPr>
          <w:p w14:paraId="50B2D89E">
            <w:pPr>
              <w:spacing w:before="51" w:line="210" w:lineRule="auto"/>
              <w:ind w:left="323" w:firstLine="138"/>
              <w:rPr>
                <w:rFonts w:ascii="宋体" w:hAnsi="宋体" w:eastAsia="宋体" w:cs="宋体"/>
                <w:sz w:val="21"/>
                <w:szCs w:val="21"/>
              </w:rPr>
            </w:pPr>
            <w:r>
              <w:rPr>
                <w:rFonts w:ascii="宋体" w:hAnsi="宋体" w:eastAsia="宋体" w:cs="宋体"/>
                <w:spacing w:val="-5"/>
                <w:sz w:val="21"/>
                <w:szCs w:val="21"/>
              </w:rPr>
              <w:t>全年预</w:t>
            </w:r>
            <w:r>
              <w:rPr>
                <w:rFonts w:ascii="宋体" w:hAnsi="宋体" w:eastAsia="宋体" w:cs="宋体"/>
                <w:sz w:val="21"/>
                <w:szCs w:val="21"/>
              </w:rPr>
              <w:t xml:space="preserve"> </w:t>
            </w:r>
            <w:r>
              <w:rPr>
                <w:rFonts w:ascii="宋体" w:hAnsi="宋体" w:eastAsia="宋体" w:cs="宋体"/>
                <w:spacing w:val="-4"/>
                <w:sz w:val="21"/>
                <w:szCs w:val="21"/>
              </w:rPr>
              <w:t>算数</w:t>
            </w:r>
          </w:p>
        </w:tc>
        <w:tc>
          <w:tcPr>
            <w:tcW w:w="1099" w:type="dxa"/>
          </w:tcPr>
          <w:p w14:paraId="6FBB4C57">
            <w:pPr>
              <w:spacing w:before="60" w:line="206" w:lineRule="auto"/>
              <w:ind w:left="374" w:right="32" w:firstLine="60"/>
              <w:rPr>
                <w:rFonts w:ascii="宋体" w:hAnsi="宋体" w:eastAsia="宋体" w:cs="宋体"/>
                <w:sz w:val="21"/>
                <w:szCs w:val="21"/>
              </w:rPr>
            </w:pPr>
            <w:r>
              <w:rPr>
                <w:rFonts w:ascii="宋体" w:hAnsi="宋体" w:eastAsia="宋体" w:cs="宋体"/>
                <w:spacing w:val="-3"/>
                <w:sz w:val="21"/>
                <w:szCs w:val="21"/>
              </w:rPr>
              <w:t>全年执</w:t>
            </w:r>
            <w:r>
              <w:rPr>
                <w:rFonts w:ascii="宋体" w:hAnsi="宋体" w:eastAsia="宋体" w:cs="宋体"/>
                <w:sz w:val="21"/>
                <w:szCs w:val="21"/>
              </w:rPr>
              <w:t xml:space="preserve"> </w:t>
            </w:r>
            <w:r>
              <w:rPr>
                <w:rFonts w:ascii="宋体" w:hAnsi="宋体" w:eastAsia="宋体" w:cs="宋体"/>
                <w:spacing w:val="4"/>
                <w:sz w:val="21"/>
                <w:szCs w:val="21"/>
              </w:rPr>
              <w:t>行数</w:t>
            </w:r>
          </w:p>
        </w:tc>
        <w:tc>
          <w:tcPr>
            <w:tcW w:w="799" w:type="dxa"/>
          </w:tcPr>
          <w:p w14:paraId="1561DF08">
            <w:pPr>
              <w:spacing w:before="30" w:line="219" w:lineRule="auto"/>
              <w:ind w:left="316" w:right="63" w:firstLine="210"/>
              <w:rPr>
                <w:rFonts w:ascii="宋体" w:hAnsi="宋体" w:eastAsia="宋体" w:cs="宋体"/>
                <w:sz w:val="21"/>
                <w:szCs w:val="21"/>
              </w:rPr>
            </w:pPr>
            <w:r>
              <w:rPr>
                <w:rFonts w:ascii="宋体" w:hAnsi="宋体" w:eastAsia="宋体" w:cs="宋体"/>
                <w:spacing w:val="-11"/>
                <w:sz w:val="21"/>
                <w:szCs w:val="21"/>
              </w:rPr>
              <w:t>分</w:t>
            </w:r>
            <w:r>
              <w:rPr>
                <w:rFonts w:ascii="宋体" w:hAnsi="宋体" w:eastAsia="宋体" w:cs="宋体"/>
                <w:sz w:val="21"/>
                <w:szCs w:val="21"/>
              </w:rPr>
              <w:t xml:space="preserve"> 值</w:t>
            </w:r>
          </w:p>
        </w:tc>
        <w:tc>
          <w:tcPr>
            <w:tcW w:w="839" w:type="dxa"/>
          </w:tcPr>
          <w:p w14:paraId="9C1B5812">
            <w:pPr>
              <w:spacing w:before="30" w:line="219" w:lineRule="auto"/>
              <w:ind w:left="236" w:right="100" w:firstLine="290"/>
              <w:rPr>
                <w:rFonts w:ascii="宋体" w:hAnsi="宋体" w:eastAsia="宋体" w:cs="宋体"/>
                <w:sz w:val="21"/>
                <w:szCs w:val="21"/>
              </w:rPr>
            </w:pPr>
            <w:r>
              <w:rPr>
                <w:rFonts w:ascii="宋体" w:hAnsi="宋体" w:eastAsia="宋体" w:cs="宋体"/>
                <w:spacing w:val="-9"/>
                <w:sz w:val="21"/>
                <w:szCs w:val="21"/>
              </w:rPr>
              <w:t>执</w:t>
            </w:r>
            <w:r>
              <w:rPr>
                <w:rFonts w:ascii="宋体" w:hAnsi="宋体" w:eastAsia="宋体" w:cs="宋体"/>
                <w:sz w:val="21"/>
                <w:szCs w:val="21"/>
              </w:rPr>
              <w:t xml:space="preserve"> </w:t>
            </w:r>
            <w:r>
              <w:rPr>
                <w:rFonts w:ascii="宋体" w:hAnsi="宋体" w:eastAsia="宋体" w:cs="宋体"/>
                <w:spacing w:val="4"/>
                <w:sz w:val="21"/>
                <w:szCs w:val="21"/>
              </w:rPr>
              <w:t>行率</w:t>
            </w:r>
          </w:p>
        </w:tc>
        <w:tc>
          <w:tcPr>
            <w:tcW w:w="1373" w:type="dxa"/>
          </w:tcPr>
          <w:p w14:paraId="0788F6A6">
            <w:pPr>
              <w:spacing w:before="170" w:line="219" w:lineRule="auto"/>
              <w:ind w:left="678"/>
              <w:rPr>
                <w:rFonts w:ascii="宋体" w:hAnsi="宋体" w:eastAsia="宋体" w:cs="宋体"/>
                <w:sz w:val="21"/>
                <w:szCs w:val="21"/>
              </w:rPr>
            </w:pPr>
            <w:r>
              <w:rPr>
                <w:rFonts w:ascii="宋体" w:hAnsi="宋体" w:eastAsia="宋体" w:cs="宋体"/>
                <w:spacing w:val="-3"/>
                <w:sz w:val="21"/>
                <w:szCs w:val="21"/>
              </w:rPr>
              <w:t>得分</w:t>
            </w:r>
          </w:p>
        </w:tc>
      </w:tr>
      <w:tr w14:paraId="640AD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cPr>
          <w:p w14:paraId="F93D2D34">
            <w:pPr>
              <w:pStyle w:val="7"/>
            </w:pPr>
          </w:p>
        </w:tc>
        <w:tc>
          <w:tcPr>
            <w:tcW w:w="2258" w:type="dxa"/>
            <w:gridSpan w:val="2"/>
          </w:tcPr>
          <w:p w14:paraId="07878BB3">
            <w:pPr>
              <w:spacing w:before="41" w:line="201" w:lineRule="auto"/>
              <w:ind w:left="691"/>
              <w:rPr>
                <w:rFonts w:ascii="宋体" w:hAnsi="宋体" w:eastAsia="宋体" w:cs="宋体"/>
                <w:sz w:val="21"/>
                <w:szCs w:val="21"/>
              </w:rPr>
            </w:pPr>
            <w:r>
              <w:rPr>
                <w:rFonts w:ascii="宋体" w:hAnsi="宋体" w:eastAsia="宋体" w:cs="宋体"/>
                <w:spacing w:val="-2"/>
                <w:sz w:val="21"/>
                <w:szCs w:val="21"/>
              </w:rPr>
              <w:t>年度资金总额</w:t>
            </w:r>
          </w:p>
        </w:tc>
        <w:tc>
          <w:tcPr>
            <w:tcW w:w="1009" w:type="dxa"/>
          </w:tcPr>
          <w:p w14:paraId="FD19303A">
            <w:pPr>
              <w:pStyle w:val="7"/>
            </w:pPr>
          </w:p>
        </w:tc>
        <w:tc>
          <w:tcPr>
            <w:tcW w:w="1089" w:type="dxa"/>
          </w:tcPr>
          <w:p w14:paraId="3D22B4E0">
            <w:pPr>
              <w:pStyle w:val="7"/>
              <w:rPr>
                <w:rFonts w:hint="default" w:eastAsia="宋体"/>
                <w:lang w:val="en-US" w:eastAsia="zh-CN"/>
              </w:rPr>
            </w:pPr>
            <w:r>
              <w:rPr>
                <w:rFonts w:hint="eastAsia" w:eastAsia="宋体"/>
                <w:lang w:val="en-US" w:eastAsia="zh-CN"/>
              </w:rPr>
              <w:t>1123.79</w:t>
            </w:r>
          </w:p>
        </w:tc>
        <w:tc>
          <w:tcPr>
            <w:tcW w:w="1099" w:type="dxa"/>
          </w:tcPr>
          <w:p w14:paraId="A75EAA2F">
            <w:pPr>
              <w:pStyle w:val="7"/>
              <w:rPr>
                <w:rFonts w:hint="default" w:eastAsia="宋体"/>
                <w:lang w:val="en-US" w:eastAsia="zh-CN"/>
              </w:rPr>
            </w:pPr>
            <w:r>
              <w:rPr>
                <w:rFonts w:hint="eastAsia" w:eastAsia="宋体"/>
                <w:lang w:val="en-US" w:eastAsia="zh-CN"/>
              </w:rPr>
              <w:t>1123.79</w:t>
            </w:r>
          </w:p>
        </w:tc>
        <w:tc>
          <w:tcPr>
            <w:tcW w:w="799" w:type="dxa"/>
          </w:tcPr>
          <w:p w14:paraId="BF21025D">
            <w:pPr>
              <w:spacing w:before="62" w:line="182" w:lineRule="auto"/>
              <w:ind w:left="526"/>
              <w:rPr>
                <w:rFonts w:ascii="宋体" w:hAnsi="宋体" w:eastAsia="宋体" w:cs="宋体"/>
                <w:sz w:val="21"/>
                <w:szCs w:val="21"/>
              </w:rPr>
            </w:pPr>
            <w:r>
              <w:rPr>
                <w:rFonts w:ascii="宋体" w:hAnsi="宋体" w:eastAsia="宋体" w:cs="宋体"/>
                <w:spacing w:val="-6"/>
                <w:sz w:val="21"/>
                <w:szCs w:val="21"/>
              </w:rPr>
              <w:t>10</w:t>
            </w:r>
          </w:p>
        </w:tc>
        <w:tc>
          <w:tcPr>
            <w:tcW w:w="839" w:type="dxa"/>
          </w:tcPr>
          <w:p w14:paraId="45BEFC7A">
            <w:pPr>
              <w:pStyle w:val="7"/>
              <w:rPr>
                <w:rFonts w:hint="default" w:eastAsia="宋体"/>
                <w:lang w:val="en-US" w:eastAsia="zh-CN"/>
              </w:rPr>
            </w:pPr>
            <w:r>
              <w:rPr>
                <w:rFonts w:hint="eastAsia" w:eastAsia="宋体"/>
                <w:lang w:val="en-US" w:eastAsia="zh-CN"/>
              </w:rPr>
              <w:t>100%</w:t>
            </w:r>
          </w:p>
        </w:tc>
        <w:tc>
          <w:tcPr>
            <w:tcW w:w="1373" w:type="dxa"/>
          </w:tcPr>
          <w:p w14:paraId="4DB36F49">
            <w:pPr>
              <w:pStyle w:val="7"/>
              <w:rPr>
                <w:rFonts w:hint="default" w:eastAsia="宋体"/>
                <w:lang w:val="en-US" w:eastAsia="zh-CN"/>
              </w:rPr>
            </w:pPr>
            <w:r>
              <w:rPr>
                <w:rFonts w:hint="eastAsia" w:eastAsia="宋体"/>
                <w:lang w:val="en-US" w:eastAsia="zh-CN"/>
              </w:rPr>
              <w:t>10</w:t>
            </w:r>
          </w:p>
        </w:tc>
      </w:tr>
      <w:tr w14:paraId="72C23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44" w:type="dxa"/>
            <w:vMerge w:val="continue"/>
            <w:tcBorders>
              <w:top w:val="nil"/>
              <w:bottom w:val="nil"/>
            </w:tcBorders>
          </w:tcPr>
          <w:p w14:paraId="2C2BA0E0">
            <w:pPr>
              <w:pStyle w:val="7"/>
            </w:pPr>
          </w:p>
        </w:tc>
        <w:tc>
          <w:tcPr>
            <w:tcW w:w="2258" w:type="dxa"/>
            <w:gridSpan w:val="2"/>
          </w:tcPr>
          <w:p w14:paraId="E5FD54B3">
            <w:pPr>
              <w:spacing w:before="52" w:line="214" w:lineRule="auto"/>
              <w:ind w:left="1010" w:right="306" w:hanging="740"/>
              <w:rPr>
                <w:rFonts w:ascii="宋体" w:hAnsi="宋体" w:eastAsia="宋体" w:cs="宋体"/>
                <w:sz w:val="21"/>
                <w:szCs w:val="21"/>
              </w:rPr>
            </w:pPr>
            <w:r>
              <w:rPr>
                <w:rFonts w:ascii="宋体" w:hAnsi="宋体" w:eastAsia="宋体" w:cs="宋体"/>
                <w:spacing w:val="-2"/>
                <w:sz w:val="21"/>
                <w:szCs w:val="21"/>
              </w:rPr>
              <w:t>其中：当年财政拨</w:t>
            </w:r>
            <w:r>
              <w:rPr>
                <w:rFonts w:ascii="宋体" w:hAnsi="宋体" w:eastAsia="宋体" w:cs="宋体"/>
                <w:spacing w:val="5"/>
                <w:sz w:val="21"/>
                <w:szCs w:val="21"/>
              </w:rPr>
              <w:t xml:space="preserve"> </w:t>
            </w:r>
            <w:r>
              <w:rPr>
                <w:rFonts w:ascii="宋体" w:hAnsi="宋体" w:eastAsia="宋体" w:cs="宋体"/>
                <w:sz w:val="21"/>
                <w:szCs w:val="21"/>
              </w:rPr>
              <w:t>款</w:t>
            </w:r>
          </w:p>
        </w:tc>
        <w:tc>
          <w:tcPr>
            <w:tcW w:w="1009" w:type="dxa"/>
          </w:tcPr>
          <w:p w14:paraId="3D84F8FE">
            <w:pPr>
              <w:pStyle w:val="7"/>
            </w:pPr>
          </w:p>
        </w:tc>
        <w:tc>
          <w:tcPr>
            <w:tcW w:w="1089" w:type="dxa"/>
          </w:tcPr>
          <w:p w14:paraId="99CEAA82">
            <w:pPr>
              <w:pStyle w:val="7"/>
              <w:rPr>
                <w:rFonts w:hint="default" w:eastAsia="宋体"/>
                <w:lang w:val="en-US" w:eastAsia="zh-CN"/>
              </w:rPr>
            </w:pPr>
            <w:r>
              <w:rPr>
                <w:rFonts w:hint="eastAsia" w:eastAsia="宋体"/>
                <w:lang w:val="en-US" w:eastAsia="zh-CN"/>
              </w:rPr>
              <w:t>1123.79</w:t>
            </w:r>
          </w:p>
        </w:tc>
        <w:tc>
          <w:tcPr>
            <w:tcW w:w="1099" w:type="dxa"/>
          </w:tcPr>
          <w:p w14:paraId="1847EBE7">
            <w:pPr>
              <w:pStyle w:val="7"/>
              <w:rPr>
                <w:rFonts w:hint="default" w:eastAsia="宋体"/>
                <w:lang w:val="en-US" w:eastAsia="zh-CN"/>
              </w:rPr>
            </w:pPr>
            <w:r>
              <w:rPr>
                <w:rFonts w:hint="eastAsia" w:eastAsia="宋体"/>
                <w:lang w:val="en-US" w:eastAsia="zh-CN"/>
              </w:rPr>
              <w:t>1123.79</w:t>
            </w:r>
          </w:p>
        </w:tc>
        <w:tc>
          <w:tcPr>
            <w:tcW w:w="799" w:type="dxa"/>
          </w:tcPr>
          <w:p w14:paraId="A3381734">
            <w:pPr>
              <w:pStyle w:val="7"/>
            </w:pPr>
          </w:p>
        </w:tc>
        <w:tc>
          <w:tcPr>
            <w:tcW w:w="839" w:type="dxa"/>
          </w:tcPr>
          <w:p w14:paraId="9C4DA5E2">
            <w:pPr>
              <w:pStyle w:val="7"/>
            </w:pPr>
          </w:p>
        </w:tc>
        <w:tc>
          <w:tcPr>
            <w:tcW w:w="1373" w:type="dxa"/>
          </w:tcPr>
          <w:p w14:paraId="769FAE32">
            <w:pPr>
              <w:pStyle w:val="7"/>
            </w:pPr>
          </w:p>
        </w:tc>
      </w:tr>
      <w:tr w14:paraId="849B9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1044" w:type="dxa"/>
            <w:vMerge w:val="continue"/>
            <w:tcBorders>
              <w:top w:val="nil"/>
              <w:bottom w:val="nil"/>
            </w:tcBorders>
          </w:tcPr>
          <w:p w14:paraId="E51643CB">
            <w:pPr>
              <w:pStyle w:val="7"/>
            </w:pPr>
          </w:p>
        </w:tc>
        <w:tc>
          <w:tcPr>
            <w:tcW w:w="2258" w:type="dxa"/>
            <w:gridSpan w:val="2"/>
          </w:tcPr>
          <w:p w14:paraId="15480B0C">
            <w:pPr>
              <w:spacing w:before="32" w:line="191" w:lineRule="auto"/>
              <w:ind w:left="691"/>
              <w:rPr>
                <w:rFonts w:ascii="宋体" w:hAnsi="宋体" w:eastAsia="宋体" w:cs="宋体"/>
                <w:sz w:val="21"/>
                <w:szCs w:val="21"/>
              </w:rPr>
            </w:pPr>
            <w:r>
              <w:rPr>
                <w:rFonts w:ascii="宋体" w:hAnsi="宋体" w:eastAsia="宋体" w:cs="宋体"/>
                <w:spacing w:val="-2"/>
                <w:sz w:val="21"/>
                <w:szCs w:val="21"/>
              </w:rPr>
              <w:t>上年结转资金</w:t>
            </w:r>
          </w:p>
        </w:tc>
        <w:tc>
          <w:tcPr>
            <w:tcW w:w="1009" w:type="dxa"/>
          </w:tcPr>
          <w:p w14:paraId="BE9225E5">
            <w:pPr>
              <w:pStyle w:val="7"/>
            </w:pPr>
          </w:p>
        </w:tc>
        <w:tc>
          <w:tcPr>
            <w:tcW w:w="1089" w:type="dxa"/>
          </w:tcPr>
          <w:p w14:paraId="EACA629E">
            <w:pPr>
              <w:pStyle w:val="7"/>
            </w:pPr>
          </w:p>
        </w:tc>
        <w:tc>
          <w:tcPr>
            <w:tcW w:w="1099" w:type="dxa"/>
          </w:tcPr>
          <w:p w14:paraId="51D2FAF1">
            <w:pPr>
              <w:pStyle w:val="7"/>
            </w:pPr>
          </w:p>
        </w:tc>
        <w:tc>
          <w:tcPr>
            <w:tcW w:w="799" w:type="dxa"/>
          </w:tcPr>
          <w:p w14:paraId="E56D9ED9">
            <w:pPr>
              <w:pStyle w:val="7"/>
            </w:pPr>
          </w:p>
        </w:tc>
        <w:tc>
          <w:tcPr>
            <w:tcW w:w="839" w:type="dxa"/>
          </w:tcPr>
          <w:p w14:paraId="65A7FEB0">
            <w:pPr>
              <w:pStyle w:val="7"/>
            </w:pPr>
          </w:p>
        </w:tc>
        <w:tc>
          <w:tcPr>
            <w:tcW w:w="1373" w:type="dxa"/>
          </w:tcPr>
          <w:p w14:paraId="E0C2369C">
            <w:pPr>
              <w:pStyle w:val="7"/>
            </w:pPr>
          </w:p>
        </w:tc>
      </w:tr>
      <w:tr w14:paraId="1BA8E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tcBorders>
          </w:tcPr>
          <w:p w14:paraId="10868557">
            <w:pPr>
              <w:pStyle w:val="7"/>
            </w:pPr>
          </w:p>
        </w:tc>
        <w:tc>
          <w:tcPr>
            <w:tcW w:w="2258" w:type="dxa"/>
            <w:gridSpan w:val="2"/>
          </w:tcPr>
          <w:p w14:paraId="B18396F5">
            <w:pPr>
              <w:spacing w:before="33" w:line="198" w:lineRule="auto"/>
              <w:ind w:left="1110"/>
              <w:rPr>
                <w:rFonts w:ascii="宋体" w:hAnsi="宋体" w:eastAsia="宋体" w:cs="宋体"/>
                <w:sz w:val="21"/>
                <w:szCs w:val="21"/>
              </w:rPr>
            </w:pPr>
            <w:r>
              <w:rPr>
                <w:rFonts w:ascii="宋体" w:hAnsi="宋体" w:eastAsia="宋体" w:cs="宋体"/>
                <w:spacing w:val="-2"/>
                <w:sz w:val="21"/>
                <w:szCs w:val="21"/>
              </w:rPr>
              <w:t>其他资金</w:t>
            </w:r>
          </w:p>
        </w:tc>
        <w:tc>
          <w:tcPr>
            <w:tcW w:w="1009" w:type="dxa"/>
          </w:tcPr>
          <w:p w14:paraId="09811F68">
            <w:pPr>
              <w:pStyle w:val="7"/>
            </w:pPr>
          </w:p>
        </w:tc>
        <w:tc>
          <w:tcPr>
            <w:tcW w:w="1089" w:type="dxa"/>
          </w:tcPr>
          <w:p w14:paraId="5D1B7D43">
            <w:pPr>
              <w:pStyle w:val="7"/>
            </w:pPr>
          </w:p>
        </w:tc>
        <w:tc>
          <w:tcPr>
            <w:tcW w:w="1099" w:type="dxa"/>
          </w:tcPr>
          <w:p w14:paraId="0AB21C84">
            <w:pPr>
              <w:pStyle w:val="7"/>
            </w:pPr>
          </w:p>
        </w:tc>
        <w:tc>
          <w:tcPr>
            <w:tcW w:w="799" w:type="dxa"/>
          </w:tcPr>
          <w:p w14:paraId="F5AECC53">
            <w:pPr>
              <w:pStyle w:val="7"/>
            </w:pPr>
          </w:p>
        </w:tc>
        <w:tc>
          <w:tcPr>
            <w:tcW w:w="839" w:type="dxa"/>
          </w:tcPr>
          <w:p w14:paraId="2A706E67">
            <w:pPr>
              <w:pStyle w:val="7"/>
            </w:pPr>
          </w:p>
        </w:tc>
        <w:tc>
          <w:tcPr>
            <w:tcW w:w="1373" w:type="dxa"/>
          </w:tcPr>
          <w:p w14:paraId="B72BFD00">
            <w:pPr>
              <w:pStyle w:val="7"/>
            </w:pPr>
          </w:p>
        </w:tc>
      </w:tr>
      <w:tr w14:paraId="EE02A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restart"/>
            <w:tcBorders>
              <w:bottom w:val="nil"/>
            </w:tcBorders>
          </w:tcPr>
          <w:p w14:paraId="26493F8D">
            <w:pPr>
              <w:spacing w:before="54" w:line="218" w:lineRule="auto"/>
              <w:ind w:left="14" w:right="188"/>
              <w:rPr>
                <w:rFonts w:ascii="宋体" w:hAnsi="宋体" w:eastAsia="宋体" w:cs="宋体"/>
                <w:sz w:val="21"/>
                <w:szCs w:val="21"/>
              </w:rPr>
            </w:pPr>
            <w:r>
              <w:rPr>
                <w:rFonts w:ascii="宋体" w:hAnsi="宋体" w:eastAsia="宋体" w:cs="宋体"/>
                <w:spacing w:val="-3"/>
                <w:sz w:val="21"/>
                <w:szCs w:val="21"/>
              </w:rPr>
              <w:t>年度总体</w:t>
            </w:r>
            <w:r>
              <w:rPr>
                <w:rFonts w:ascii="宋体" w:hAnsi="宋体" w:eastAsia="宋体" w:cs="宋体"/>
                <w:spacing w:val="1"/>
                <w:sz w:val="21"/>
                <w:szCs w:val="21"/>
              </w:rPr>
              <w:t xml:space="preserve"> </w:t>
            </w:r>
            <w:r>
              <w:rPr>
                <w:rFonts w:ascii="宋体" w:hAnsi="宋体" w:eastAsia="宋体" w:cs="宋体"/>
                <w:spacing w:val="8"/>
                <w:sz w:val="21"/>
                <w:szCs w:val="21"/>
              </w:rPr>
              <w:t>目标</w:t>
            </w:r>
          </w:p>
        </w:tc>
        <w:tc>
          <w:tcPr>
            <w:tcW w:w="4356" w:type="dxa"/>
            <w:gridSpan w:val="4"/>
          </w:tcPr>
          <w:p w14:paraId="FBCA0100">
            <w:pPr>
              <w:spacing w:before="34" w:line="198" w:lineRule="auto"/>
              <w:ind w:left="1990"/>
              <w:rPr>
                <w:rFonts w:ascii="宋体" w:hAnsi="宋体" w:eastAsia="宋体" w:cs="宋体"/>
                <w:sz w:val="21"/>
                <w:szCs w:val="21"/>
              </w:rPr>
            </w:pPr>
            <w:r>
              <w:rPr>
                <w:rFonts w:ascii="宋体" w:hAnsi="宋体" w:eastAsia="宋体" w:cs="宋体"/>
                <w:spacing w:val="-2"/>
                <w:sz w:val="21"/>
                <w:szCs w:val="21"/>
              </w:rPr>
              <w:t>预期目标</w:t>
            </w:r>
          </w:p>
        </w:tc>
        <w:tc>
          <w:tcPr>
            <w:tcW w:w="4110" w:type="dxa"/>
            <w:gridSpan w:val="4"/>
          </w:tcPr>
          <w:p w14:paraId="DE9FBD8E">
            <w:pPr>
              <w:spacing w:before="33" w:line="199" w:lineRule="auto"/>
              <w:ind w:left="1665"/>
              <w:rPr>
                <w:rFonts w:ascii="宋体" w:hAnsi="宋体" w:eastAsia="宋体" w:cs="宋体"/>
                <w:sz w:val="21"/>
                <w:szCs w:val="21"/>
              </w:rPr>
            </w:pPr>
            <w:r>
              <w:rPr>
                <w:rFonts w:ascii="宋体" w:hAnsi="宋体" w:eastAsia="宋体" w:cs="宋体"/>
                <w:spacing w:val="1"/>
                <w:sz w:val="21"/>
                <w:szCs w:val="21"/>
              </w:rPr>
              <w:t>实际完成情况</w:t>
            </w:r>
          </w:p>
        </w:tc>
      </w:tr>
      <w:tr w14:paraId="30771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3" w:hRule="atLeast"/>
        </w:trPr>
        <w:tc>
          <w:tcPr>
            <w:tcW w:w="1044" w:type="dxa"/>
            <w:vMerge w:val="continue"/>
            <w:tcBorders>
              <w:top w:val="nil"/>
            </w:tcBorders>
          </w:tcPr>
          <w:p w14:paraId="642CACC5">
            <w:pPr>
              <w:pStyle w:val="7"/>
            </w:pPr>
          </w:p>
        </w:tc>
        <w:tc>
          <w:tcPr>
            <w:tcW w:w="4356" w:type="dxa"/>
            <w:gridSpan w:val="4"/>
          </w:tcPr>
          <w:p w14:paraId="142C1634">
            <w:pPr>
              <w:pStyle w:val="7"/>
            </w:pPr>
          </w:p>
          <w:p w14:paraId="1DFFE377">
            <w:pPr>
              <w:bidi w:val="0"/>
              <w:jc w:val="center"/>
              <w:rPr>
                <w:rFonts w:hint="default" w:eastAsia="宋体"/>
                <w:lang w:val="en-US" w:eastAsia="zh-CN"/>
              </w:rPr>
            </w:pPr>
            <w:r>
              <w:rPr>
                <w:rFonts w:hint="eastAsia" w:eastAsia="宋体"/>
                <w:lang w:val="en-US" w:eastAsia="zh-CN"/>
              </w:rPr>
              <w:t>完成公务接待费、公务用车运行维护费、租车费、委托业务费、公车购置费资金支付，资金支付及时、合理合规。</w:t>
            </w:r>
          </w:p>
        </w:tc>
        <w:tc>
          <w:tcPr>
            <w:tcW w:w="4110" w:type="dxa"/>
            <w:gridSpan w:val="4"/>
          </w:tcPr>
          <w:p w14:paraId="584E8256">
            <w:pPr>
              <w:pStyle w:val="7"/>
              <w:numPr>
                <w:ilvl w:val="0"/>
                <w:numId w:val="1"/>
              </w:numPr>
              <w:rPr>
                <w:rFonts w:hint="eastAsia" w:eastAsia="宋体"/>
                <w:lang w:val="en-US" w:eastAsia="zh-CN"/>
              </w:rPr>
            </w:pPr>
            <w:r>
              <w:rPr>
                <w:rFonts w:hint="eastAsia" w:eastAsia="宋体"/>
                <w:lang w:val="en-US" w:eastAsia="zh-CN"/>
              </w:rPr>
              <w:t>完成支付公务接待费130.39万元；</w:t>
            </w:r>
          </w:p>
          <w:p w14:paraId="648A31C3">
            <w:pPr>
              <w:pStyle w:val="7"/>
              <w:numPr>
                <w:ilvl w:val="0"/>
                <w:numId w:val="1"/>
              </w:numPr>
              <w:rPr>
                <w:rFonts w:hint="default" w:eastAsia="宋体"/>
                <w:lang w:val="en-US" w:eastAsia="zh-CN"/>
              </w:rPr>
            </w:pPr>
            <w:r>
              <w:rPr>
                <w:rFonts w:hint="eastAsia" w:eastAsia="宋体"/>
                <w:lang w:val="en-US" w:eastAsia="zh-CN"/>
              </w:rPr>
              <w:t>完成支付公务用车运行维护费288.49万元；</w:t>
            </w:r>
          </w:p>
          <w:p w14:paraId="5E1B32B3">
            <w:pPr>
              <w:pStyle w:val="7"/>
              <w:numPr>
                <w:ilvl w:val="0"/>
                <w:numId w:val="1"/>
              </w:numPr>
              <w:rPr>
                <w:rFonts w:hint="default" w:eastAsia="宋体"/>
                <w:lang w:val="en-US" w:eastAsia="zh-CN"/>
              </w:rPr>
            </w:pPr>
            <w:r>
              <w:rPr>
                <w:rFonts w:hint="eastAsia" w:eastAsia="宋体"/>
                <w:lang w:val="en-US" w:eastAsia="zh-CN"/>
              </w:rPr>
              <w:t>完成支付租车费652.09万元；</w:t>
            </w:r>
          </w:p>
          <w:p w14:paraId="3FD0290A">
            <w:pPr>
              <w:pStyle w:val="7"/>
              <w:numPr>
                <w:ilvl w:val="0"/>
                <w:numId w:val="1"/>
              </w:numPr>
              <w:rPr>
                <w:rFonts w:hint="default" w:eastAsia="宋体"/>
                <w:lang w:val="en-US" w:eastAsia="zh-CN"/>
              </w:rPr>
            </w:pPr>
            <w:r>
              <w:rPr>
                <w:rFonts w:hint="eastAsia" w:eastAsia="宋体"/>
                <w:lang w:val="en-US" w:eastAsia="zh-CN"/>
              </w:rPr>
              <w:t>完成支付委托业务费2.88万元；</w:t>
            </w:r>
          </w:p>
          <w:p w14:paraId="6D156380">
            <w:pPr>
              <w:pStyle w:val="7"/>
              <w:numPr>
                <w:ilvl w:val="0"/>
                <w:numId w:val="1"/>
              </w:numPr>
              <w:rPr>
                <w:rFonts w:hint="default" w:eastAsia="宋体"/>
                <w:lang w:val="en-US" w:eastAsia="zh-CN"/>
              </w:rPr>
            </w:pPr>
            <w:r>
              <w:rPr>
                <w:rFonts w:hint="eastAsia" w:eastAsia="宋体"/>
                <w:lang w:val="en-US" w:eastAsia="zh-CN"/>
              </w:rPr>
              <w:t>完成支付公车购置费49.94万元；</w:t>
            </w:r>
          </w:p>
        </w:tc>
      </w:tr>
      <w:tr w14:paraId="69399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Merge w:val="restart"/>
            <w:tcBorders>
              <w:bottom w:val="nil"/>
            </w:tcBorders>
            <w:textDirection w:val="tbRlV"/>
          </w:tcPr>
          <w:p w14:paraId="E025AA98">
            <w:pPr>
              <w:pStyle w:val="7"/>
              <w:spacing w:line="470" w:lineRule="auto"/>
            </w:pPr>
          </w:p>
          <w:p w14:paraId="B1C5A1BF">
            <w:pPr>
              <w:spacing w:before="71" w:line="202" w:lineRule="auto"/>
              <w:ind w:left="2724"/>
              <w:rPr>
                <w:rFonts w:ascii="宋体" w:hAnsi="宋体" w:eastAsia="宋体" w:cs="宋体"/>
                <w:sz w:val="21"/>
                <w:szCs w:val="21"/>
              </w:rPr>
            </w:pPr>
            <w:r>
              <w:rPr>
                <w:rFonts w:ascii="宋体" w:hAnsi="宋体" w:eastAsia="宋体" w:cs="宋体"/>
                <w:sz w:val="21"/>
                <w:szCs w:val="21"/>
              </w:rPr>
              <w:t>绩效指标</w:t>
            </w:r>
          </w:p>
        </w:tc>
        <w:tc>
          <w:tcPr>
            <w:tcW w:w="1049" w:type="dxa"/>
          </w:tcPr>
          <w:p w14:paraId="2CEE35EB">
            <w:pPr>
              <w:spacing w:before="174" w:line="220" w:lineRule="auto"/>
              <w:ind w:left="10"/>
              <w:rPr>
                <w:rFonts w:ascii="宋体" w:hAnsi="宋体" w:eastAsia="宋体" w:cs="宋体"/>
                <w:sz w:val="21"/>
                <w:szCs w:val="21"/>
              </w:rPr>
            </w:pPr>
            <w:r>
              <w:rPr>
                <w:rFonts w:ascii="宋体" w:hAnsi="宋体" w:eastAsia="宋体" w:cs="宋体"/>
                <w:spacing w:val="-3"/>
                <w:sz w:val="21"/>
                <w:szCs w:val="21"/>
              </w:rPr>
              <w:t>一级指标</w:t>
            </w:r>
          </w:p>
        </w:tc>
        <w:tc>
          <w:tcPr>
            <w:tcW w:w="1209" w:type="dxa"/>
          </w:tcPr>
          <w:p w14:paraId="85970838">
            <w:pPr>
              <w:spacing w:before="174" w:line="220" w:lineRule="auto"/>
              <w:ind w:left="11"/>
              <w:rPr>
                <w:rFonts w:ascii="宋体" w:hAnsi="宋体" w:eastAsia="宋体" w:cs="宋体"/>
                <w:sz w:val="21"/>
                <w:szCs w:val="21"/>
              </w:rPr>
            </w:pPr>
            <w:r>
              <w:rPr>
                <w:rFonts w:ascii="宋体" w:hAnsi="宋体" w:eastAsia="宋体" w:cs="宋体"/>
                <w:spacing w:val="-3"/>
                <w:sz w:val="21"/>
                <w:szCs w:val="21"/>
              </w:rPr>
              <w:t>二级指标</w:t>
            </w:r>
          </w:p>
        </w:tc>
        <w:tc>
          <w:tcPr>
            <w:tcW w:w="1009" w:type="dxa"/>
          </w:tcPr>
          <w:p w14:paraId="4BCEE46B">
            <w:pPr>
              <w:spacing w:before="174" w:line="220" w:lineRule="auto"/>
              <w:ind w:left="12"/>
              <w:rPr>
                <w:rFonts w:ascii="宋体" w:hAnsi="宋体" w:eastAsia="宋体" w:cs="宋体"/>
                <w:sz w:val="21"/>
                <w:szCs w:val="21"/>
              </w:rPr>
            </w:pPr>
            <w:r>
              <w:rPr>
                <w:rFonts w:ascii="宋体" w:hAnsi="宋体" w:eastAsia="宋体" w:cs="宋体"/>
                <w:spacing w:val="-2"/>
                <w:sz w:val="21"/>
                <w:szCs w:val="21"/>
              </w:rPr>
              <w:t>三级指标</w:t>
            </w:r>
          </w:p>
        </w:tc>
        <w:tc>
          <w:tcPr>
            <w:tcW w:w="1089" w:type="dxa"/>
          </w:tcPr>
          <w:p w14:paraId="A1BC3D67">
            <w:pPr>
              <w:spacing w:before="173" w:line="219" w:lineRule="auto"/>
              <w:ind w:left="13"/>
              <w:rPr>
                <w:rFonts w:ascii="宋体" w:hAnsi="宋体" w:eastAsia="宋体" w:cs="宋体"/>
                <w:sz w:val="21"/>
                <w:szCs w:val="21"/>
              </w:rPr>
            </w:pPr>
            <w:r>
              <w:rPr>
                <w:rFonts w:ascii="宋体" w:hAnsi="宋体" w:eastAsia="宋体" w:cs="宋体"/>
                <w:spacing w:val="-2"/>
                <w:sz w:val="21"/>
                <w:szCs w:val="21"/>
              </w:rPr>
              <w:t>年度指标值</w:t>
            </w:r>
          </w:p>
        </w:tc>
        <w:tc>
          <w:tcPr>
            <w:tcW w:w="1099" w:type="dxa"/>
          </w:tcPr>
          <w:p w14:paraId="81366243">
            <w:pPr>
              <w:spacing w:before="173" w:line="219" w:lineRule="auto"/>
              <w:ind w:left="14"/>
              <w:rPr>
                <w:rFonts w:ascii="宋体" w:hAnsi="宋体" w:eastAsia="宋体" w:cs="宋体"/>
                <w:sz w:val="21"/>
                <w:szCs w:val="21"/>
              </w:rPr>
            </w:pPr>
            <w:r>
              <w:rPr>
                <w:rFonts w:ascii="宋体" w:hAnsi="宋体" w:eastAsia="宋体" w:cs="宋体"/>
                <w:spacing w:val="1"/>
                <w:sz w:val="21"/>
                <w:szCs w:val="21"/>
              </w:rPr>
              <w:t>实际完成值</w:t>
            </w:r>
          </w:p>
        </w:tc>
        <w:tc>
          <w:tcPr>
            <w:tcW w:w="799" w:type="dxa"/>
          </w:tcPr>
          <w:p w14:paraId="337689FD">
            <w:pPr>
              <w:spacing w:before="173" w:line="219" w:lineRule="auto"/>
              <w:ind w:left="16"/>
              <w:rPr>
                <w:rFonts w:ascii="宋体" w:hAnsi="宋体" w:eastAsia="宋体" w:cs="宋体"/>
                <w:sz w:val="21"/>
                <w:szCs w:val="21"/>
              </w:rPr>
            </w:pPr>
            <w:r>
              <w:rPr>
                <w:rFonts w:ascii="宋体" w:hAnsi="宋体" w:eastAsia="宋体" w:cs="宋体"/>
                <w:spacing w:val="-3"/>
                <w:sz w:val="21"/>
                <w:szCs w:val="21"/>
              </w:rPr>
              <w:t>分值</w:t>
            </w:r>
          </w:p>
        </w:tc>
        <w:tc>
          <w:tcPr>
            <w:tcW w:w="839" w:type="dxa"/>
          </w:tcPr>
          <w:p w14:paraId="6D465D87">
            <w:pPr>
              <w:spacing w:before="173" w:line="219" w:lineRule="auto"/>
              <w:ind w:left="17"/>
              <w:rPr>
                <w:rFonts w:ascii="宋体" w:hAnsi="宋体" w:eastAsia="宋体" w:cs="宋体"/>
                <w:sz w:val="21"/>
                <w:szCs w:val="21"/>
              </w:rPr>
            </w:pPr>
            <w:r>
              <w:rPr>
                <w:rFonts w:ascii="宋体" w:hAnsi="宋体" w:eastAsia="宋体" w:cs="宋体"/>
                <w:spacing w:val="-3"/>
                <w:sz w:val="21"/>
                <w:szCs w:val="21"/>
              </w:rPr>
              <w:t>得分</w:t>
            </w:r>
          </w:p>
        </w:tc>
        <w:tc>
          <w:tcPr>
            <w:tcW w:w="1373" w:type="dxa"/>
          </w:tcPr>
          <w:p w14:paraId="E2EAACE1">
            <w:pPr>
              <w:spacing w:before="44" w:line="213" w:lineRule="auto"/>
              <w:ind w:left="17" w:right="93"/>
              <w:rPr>
                <w:rFonts w:ascii="宋体" w:hAnsi="宋体" w:eastAsia="宋体" w:cs="宋体"/>
                <w:sz w:val="21"/>
                <w:szCs w:val="21"/>
              </w:rPr>
            </w:pPr>
            <w:r>
              <w:rPr>
                <w:rFonts w:ascii="宋体" w:hAnsi="宋体" w:eastAsia="宋体" w:cs="宋体"/>
                <w:spacing w:val="-2"/>
                <w:sz w:val="21"/>
                <w:szCs w:val="21"/>
              </w:rPr>
              <w:t>偏差原因分析</w:t>
            </w:r>
            <w:r>
              <w:rPr>
                <w:rFonts w:ascii="宋体" w:hAnsi="宋体" w:eastAsia="宋体" w:cs="宋体"/>
                <w:spacing w:val="2"/>
                <w:sz w:val="21"/>
                <w:szCs w:val="21"/>
              </w:rPr>
              <w:t xml:space="preserve"> </w:t>
            </w:r>
            <w:r>
              <w:rPr>
                <w:rFonts w:ascii="宋体" w:hAnsi="宋体" w:eastAsia="宋体" w:cs="宋体"/>
                <w:spacing w:val="-2"/>
                <w:sz w:val="21"/>
                <w:szCs w:val="21"/>
              </w:rPr>
              <w:t>及改进措施</w:t>
            </w:r>
          </w:p>
        </w:tc>
      </w:tr>
      <w:tr w14:paraId="58CA4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tcPr>
          <w:p w14:paraId="D4E4190E">
            <w:pPr>
              <w:pStyle w:val="7"/>
            </w:pPr>
          </w:p>
        </w:tc>
        <w:tc>
          <w:tcPr>
            <w:tcW w:w="1049" w:type="dxa"/>
            <w:vMerge w:val="restart"/>
            <w:tcBorders>
              <w:bottom w:val="nil"/>
            </w:tcBorders>
          </w:tcPr>
          <w:p w14:paraId="3906AE7A">
            <w:pPr>
              <w:pStyle w:val="7"/>
              <w:spacing w:line="270" w:lineRule="auto"/>
            </w:pPr>
          </w:p>
          <w:p w14:paraId="C63A1CAD">
            <w:pPr>
              <w:pStyle w:val="7"/>
              <w:spacing w:line="270" w:lineRule="auto"/>
            </w:pPr>
          </w:p>
          <w:p w14:paraId="908733AD">
            <w:pPr>
              <w:pStyle w:val="7"/>
              <w:spacing w:line="271" w:lineRule="auto"/>
            </w:pPr>
          </w:p>
          <w:p w14:paraId="997BCE0F">
            <w:pPr>
              <w:spacing w:before="68" w:line="219" w:lineRule="auto"/>
              <w:ind w:left="10"/>
              <w:rPr>
                <w:rFonts w:ascii="宋体" w:hAnsi="宋体" w:eastAsia="宋体" w:cs="宋体"/>
                <w:sz w:val="21"/>
                <w:szCs w:val="21"/>
              </w:rPr>
            </w:pPr>
            <w:r>
              <w:rPr>
                <w:rFonts w:ascii="宋体" w:hAnsi="宋体" w:eastAsia="宋体" w:cs="宋体"/>
                <w:spacing w:val="-2"/>
                <w:sz w:val="21"/>
                <w:szCs w:val="21"/>
              </w:rPr>
              <w:t>产出指标</w:t>
            </w:r>
          </w:p>
          <w:p w14:paraId="FFFC3977">
            <w:pPr>
              <w:spacing w:before="31" w:line="220" w:lineRule="auto"/>
              <w:ind w:left="10"/>
              <w:rPr>
                <w:rFonts w:ascii="宋体" w:hAnsi="宋体" w:eastAsia="宋体" w:cs="宋体"/>
                <w:sz w:val="21"/>
                <w:szCs w:val="21"/>
              </w:rPr>
            </w:pPr>
            <w:r>
              <w:rPr>
                <w:rFonts w:ascii="宋体" w:hAnsi="宋体" w:eastAsia="宋体" w:cs="宋体"/>
                <w:spacing w:val="9"/>
                <w:sz w:val="21"/>
                <w:szCs w:val="21"/>
              </w:rPr>
              <w:t>(50分)</w:t>
            </w:r>
          </w:p>
        </w:tc>
        <w:tc>
          <w:tcPr>
            <w:tcW w:w="1209" w:type="dxa"/>
            <w:vMerge w:val="restart"/>
            <w:tcBorders>
              <w:bottom w:val="nil"/>
            </w:tcBorders>
          </w:tcPr>
          <w:p w14:paraId="4F3B301A">
            <w:pPr>
              <w:spacing w:before="174" w:line="219" w:lineRule="auto"/>
              <w:ind w:left="11"/>
              <w:rPr>
                <w:rFonts w:ascii="宋体" w:hAnsi="宋体" w:eastAsia="宋体" w:cs="宋体"/>
                <w:sz w:val="21"/>
                <w:szCs w:val="21"/>
              </w:rPr>
            </w:pPr>
            <w:r>
              <w:rPr>
                <w:rFonts w:ascii="宋体" w:hAnsi="宋体" w:eastAsia="宋体" w:cs="宋体"/>
                <w:spacing w:val="-2"/>
                <w:sz w:val="21"/>
                <w:szCs w:val="21"/>
              </w:rPr>
              <w:t>数量指标</w:t>
            </w:r>
          </w:p>
        </w:tc>
        <w:tc>
          <w:tcPr>
            <w:tcW w:w="1009" w:type="dxa"/>
          </w:tcPr>
          <w:p w14:paraId="BF72C395">
            <w:pPr>
              <w:pStyle w:val="7"/>
              <w:rPr>
                <w:rFonts w:hint="default" w:eastAsia="宋体"/>
                <w:lang w:val="en-US" w:eastAsia="zh-CN"/>
              </w:rPr>
            </w:pPr>
            <w:r>
              <w:rPr>
                <w:rFonts w:hint="eastAsia" w:eastAsia="宋体"/>
                <w:lang w:val="en-US" w:eastAsia="zh-CN"/>
              </w:rPr>
              <w:t>项目数</w:t>
            </w:r>
          </w:p>
        </w:tc>
        <w:tc>
          <w:tcPr>
            <w:tcW w:w="1089" w:type="dxa"/>
          </w:tcPr>
          <w:p w14:paraId="AA9FAA30">
            <w:pPr>
              <w:pStyle w:val="7"/>
              <w:rPr>
                <w:rFonts w:hint="default" w:eastAsia="宋体"/>
                <w:lang w:val="en-US" w:eastAsia="zh-CN"/>
              </w:rPr>
            </w:pPr>
            <w:r>
              <w:rPr>
                <w:rFonts w:hint="eastAsia" w:eastAsia="宋体"/>
                <w:lang w:val="en-US" w:eastAsia="zh-CN"/>
              </w:rPr>
              <w:t>4个</w:t>
            </w:r>
          </w:p>
        </w:tc>
        <w:tc>
          <w:tcPr>
            <w:tcW w:w="1099" w:type="dxa"/>
          </w:tcPr>
          <w:p w14:paraId="40852164">
            <w:pPr>
              <w:pStyle w:val="7"/>
              <w:rPr>
                <w:rFonts w:hint="default" w:eastAsia="宋体"/>
                <w:lang w:val="en-US" w:eastAsia="zh-CN"/>
              </w:rPr>
            </w:pPr>
            <w:r>
              <w:rPr>
                <w:rFonts w:hint="eastAsia" w:eastAsia="宋体"/>
                <w:lang w:val="en-US" w:eastAsia="zh-CN"/>
              </w:rPr>
              <w:t>5个</w:t>
            </w:r>
          </w:p>
        </w:tc>
        <w:tc>
          <w:tcPr>
            <w:tcW w:w="799" w:type="dxa"/>
          </w:tcPr>
          <w:p w14:paraId="D3C2863B">
            <w:pPr>
              <w:pStyle w:val="7"/>
              <w:rPr>
                <w:rFonts w:hint="default" w:eastAsia="宋体"/>
                <w:lang w:val="en-US" w:eastAsia="zh-CN"/>
              </w:rPr>
            </w:pPr>
            <w:r>
              <w:rPr>
                <w:rFonts w:hint="eastAsia" w:eastAsia="宋体"/>
                <w:lang w:val="en-US" w:eastAsia="zh-CN"/>
              </w:rPr>
              <w:t>10</w:t>
            </w:r>
          </w:p>
        </w:tc>
        <w:tc>
          <w:tcPr>
            <w:tcW w:w="839" w:type="dxa"/>
          </w:tcPr>
          <w:p w14:paraId="6D6EB185">
            <w:pPr>
              <w:pStyle w:val="7"/>
              <w:rPr>
                <w:rFonts w:hint="default" w:eastAsia="宋体"/>
                <w:lang w:val="en-US" w:eastAsia="zh-CN"/>
              </w:rPr>
            </w:pPr>
            <w:r>
              <w:rPr>
                <w:rFonts w:hint="eastAsia" w:eastAsia="宋体"/>
                <w:lang w:val="en-US" w:eastAsia="zh-CN"/>
              </w:rPr>
              <w:t>10</w:t>
            </w:r>
          </w:p>
        </w:tc>
        <w:tc>
          <w:tcPr>
            <w:tcW w:w="1373" w:type="dxa"/>
          </w:tcPr>
          <w:p w14:paraId="AAACDCD4">
            <w:pPr>
              <w:pStyle w:val="7"/>
            </w:pPr>
          </w:p>
        </w:tc>
      </w:tr>
      <w:tr w14:paraId="1C5FE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tcPr>
          <w:p w14:paraId="2E453262">
            <w:pPr>
              <w:pStyle w:val="7"/>
            </w:pPr>
          </w:p>
        </w:tc>
        <w:tc>
          <w:tcPr>
            <w:tcW w:w="1049" w:type="dxa"/>
            <w:vMerge w:val="continue"/>
            <w:tcBorders>
              <w:top w:val="nil"/>
              <w:bottom w:val="nil"/>
            </w:tcBorders>
          </w:tcPr>
          <w:p w14:paraId="AB1F01A8">
            <w:pPr>
              <w:pStyle w:val="7"/>
            </w:pPr>
          </w:p>
        </w:tc>
        <w:tc>
          <w:tcPr>
            <w:tcW w:w="1209" w:type="dxa"/>
            <w:vMerge w:val="continue"/>
            <w:tcBorders>
              <w:top w:val="nil"/>
            </w:tcBorders>
          </w:tcPr>
          <w:p w14:paraId="819FA83A">
            <w:pPr>
              <w:pStyle w:val="7"/>
            </w:pPr>
          </w:p>
        </w:tc>
        <w:tc>
          <w:tcPr>
            <w:tcW w:w="1009" w:type="dxa"/>
          </w:tcPr>
          <w:p w14:paraId="20485087">
            <w:pPr>
              <w:pStyle w:val="7"/>
            </w:pPr>
          </w:p>
        </w:tc>
        <w:tc>
          <w:tcPr>
            <w:tcW w:w="1089" w:type="dxa"/>
          </w:tcPr>
          <w:p w14:paraId="E72D3A1C">
            <w:pPr>
              <w:pStyle w:val="7"/>
            </w:pPr>
          </w:p>
        </w:tc>
        <w:tc>
          <w:tcPr>
            <w:tcW w:w="1099" w:type="dxa"/>
          </w:tcPr>
          <w:p w14:paraId="BBC36E1C">
            <w:pPr>
              <w:pStyle w:val="7"/>
            </w:pPr>
          </w:p>
        </w:tc>
        <w:tc>
          <w:tcPr>
            <w:tcW w:w="799" w:type="dxa"/>
          </w:tcPr>
          <w:p w14:paraId="7C3B0731">
            <w:pPr>
              <w:pStyle w:val="7"/>
            </w:pPr>
          </w:p>
        </w:tc>
        <w:tc>
          <w:tcPr>
            <w:tcW w:w="839" w:type="dxa"/>
          </w:tcPr>
          <w:p w14:paraId="8B516C0E">
            <w:pPr>
              <w:pStyle w:val="7"/>
            </w:pPr>
          </w:p>
        </w:tc>
        <w:tc>
          <w:tcPr>
            <w:tcW w:w="1373" w:type="dxa"/>
          </w:tcPr>
          <w:p w14:paraId="B9348C20">
            <w:pPr>
              <w:pStyle w:val="7"/>
            </w:pPr>
          </w:p>
        </w:tc>
      </w:tr>
      <w:tr w14:paraId="4C3CB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tcPr>
          <w:p w14:paraId="C64C2651">
            <w:pPr>
              <w:pStyle w:val="7"/>
            </w:pPr>
          </w:p>
        </w:tc>
        <w:tc>
          <w:tcPr>
            <w:tcW w:w="1049" w:type="dxa"/>
            <w:vMerge w:val="continue"/>
            <w:tcBorders>
              <w:top w:val="nil"/>
              <w:bottom w:val="nil"/>
            </w:tcBorders>
          </w:tcPr>
          <w:p w14:paraId="834BF913">
            <w:pPr>
              <w:pStyle w:val="7"/>
            </w:pPr>
          </w:p>
        </w:tc>
        <w:tc>
          <w:tcPr>
            <w:tcW w:w="1209" w:type="dxa"/>
            <w:vMerge w:val="restart"/>
            <w:tcBorders>
              <w:bottom w:val="nil"/>
            </w:tcBorders>
          </w:tcPr>
          <w:p w14:paraId="74D438A5">
            <w:pPr>
              <w:spacing w:before="176" w:line="220" w:lineRule="auto"/>
              <w:ind w:left="11"/>
              <w:rPr>
                <w:rFonts w:ascii="宋体" w:hAnsi="宋体" w:eastAsia="宋体" w:cs="宋体"/>
                <w:sz w:val="21"/>
                <w:szCs w:val="21"/>
              </w:rPr>
            </w:pPr>
            <w:r>
              <w:rPr>
                <w:rFonts w:ascii="宋体" w:hAnsi="宋体" w:eastAsia="宋体" w:cs="宋体"/>
                <w:spacing w:val="-2"/>
                <w:sz w:val="21"/>
                <w:szCs w:val="21"/>
              </w:rPr>
              <w:t>质量指标</w:t>
            </w:r>
          </w:p>
        </w:tc>
        <w:tc>
          <w:tcPr>
            <w:tcW w:w="1009" w:type="dxa"/>
          </w:tcPr>
          <w:p w14:paraId="9C02C846">
            <w:pPr>
              <w:pStyle w:val="7"/>
              <w:rPr>
                <w:rFonts w:hint="eastAsia" w:eastAsia="宋体"/>
                <w:sz w:val="18"/>
                <w:szCs w:val="18"/>
                <w:lang w:val="en-US" w:eastAsia="zh-CN"/>
              </w:rPr>
            </w:pPr>
            <w:r>
              <w:rPr>
                <w:rFonts w:hint="eastAsia" w:eastAsia="宋体"/>
                <w:sz w:val="18"/>
                <w:szCs w:val="18"/>
                <w:lang w:val="en-US" w:eastAsia="zh-CN"/>
              </w:rPr>
              <w:t>项目验收通过率</w:t>
            </w:r>
          </w:p>
        </w:tc>
        <w:tc>
          <w:tcPr>
            <w:tcW w:w="1089" w:type="dxa"/>
          </w:tcPr>
          <w:p w14:paraId="39777EFE">
            <w:pPr>
              <w:pStyle w:val="7"/>
              <w:rPr>
                <w:rFonts w:hint="default" w:eastAsia="宋体"/>
                <w:lang w:val="en-US" w:eastAsia="zh-CN"/>
              </w:rPr>
            </w:pPr>
            <w:r>
              <w:rPr>
                <w:rFonts w:hint="eastAsia" w:eastAsia="宋体"/>
                <w:lang w:val="en-US" w:eastAsia="zh-CN"/>
              </w:rPr>
              <w:t>100%</w:t>
            </w:r>
          </w:p>
        </w:tc>
        <w:tc>
          <w:tcPr>
            <w:tcW w:w="1099" w:type="dxa"/>
          </w:tcPr>
          <w:p w14:paraId="00741DFB">
            <w:pPr>
              <w:pStyle w:val="7"/>
              <w:rPr>
                <w:rFonts w:hint="default" w:eastAsia="宋体"/>
                <w:lang w:val="en-US" w:eastAsia="zh-CN"/>
              </w:rPr>
            </w:pPr>
            <w:r>
              <w:rPr>
                <w:rFonts w:hint="eastAsia" w:eastAsia="宋体"/>
                <w:lang w:val="en-US" w:eastAsia="zh-CN"/>
              </w:rPr>
              <w:t>100%</w:t>
            </w:r>
          </w:p>
        </w:tc>
        <w:tc>
          <w:tcPr>
            <w:tcW w:w="799" w:type="dxa"/>
          </w:tcPr>
          <w:p w14:paraId="608F4F1C">
            <w:pPr>
              <w:pStyle w:val="7"/>
              <w:rPr>
                <w:rFonts w:hint="default" w:eastAsia="宋体"/>
                <w:lang w:val="en-US" w:eastAsia="zh-CN"/>
              </w:rPr>
            </w:pPr>
            <w:r>
              <w:rPr>
                <w:rFonts w:hint="eastAsia" w:eastAsia="宋体"/>
                <w:lang w:val="en-US" w:eastAsia="zh-CN"/>
              </w:rPr>
              <w:t>10</w:t>
            </w:r>
          </w:p>
        </w:tc>
        <w:tc>
          <w:tcPr>
            <w:tcW w:w="839" w:type="dxa"/>
          </w:tcPr>
          <w:p w14:paraId="A2BDB35D">
            <w:pPr>
              <w:pStyle w:val="7"/>
              <w:rPr>
                <w:rFonts w:hint="default" w:eastAsia="宋体"/>
                <w:lang w:val="en-US" w:eastAsia="zh-CN"/>
              </w:rPr>
            </w:pPr>
            <w:r>
              <w:rPr>
                <w:rFonts w:hint="eastAsia" w:eastAsia="宋体"/>
                <w:lang w:val="en-US" w:eastAsia="zh-CN"/>
              </w:rPr>
              <w:t>10</w:t>
            </w:r>
          </w:p>
        </w:tc>
        <w:tc>
          <w:tcPr>
            <w:tcW w:w="1373" w:type="dxa"/>
          </w:tcPr>
          <w:p w14:paraId="FA85D32A">
            <w:pPr>
              <w:pStyle w:val="7"/>
            </w:pPr>
          </w:p>
        </w:tc>
      </w:tr>
      <w:tr w14:paraId="B3D84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tcPr>
          <w:p w14:paraId="31A971CE">
            <w:pPr>
              <w:pStyle w:val="7"/>
            </w:pPr>
          </w:p>
        </w:tc>
        <w:tc>
          <w:tcPr>
            <w:tcW w:w="1049" w:type="dxa"/>
            <w:vMerge w:val="continue"/>
            <w:tcBorders>
              <w:top w:val="nil"/>
              <w:bottom w:val="nil"/>
            </w:tcBorders>
          </w:tcPr>
          <w:p w14:paraId="BC255701">
            <w:pPr>
              <w:pStyle w:val="7"/>
            </w:pPr>
          </w:p>
        </w:tc>
        <w:tc>
          <w:tcPr>
            <w:tcW w:w="1209" w:type="dxa"/>
            <w:vMerge w:val="continue"/>
            <w:tcBorders>
              <w:top w:val="nil"/>
            </w:tcBorders>
          </w:tcPr>
          <w:p w14:paraId="7FA882BB">
            <w:pPr>
              <w:pStyle w:val="7"/>
            </w:pPr>
          </w:p>
        </w:tc>
        <w:tc>
          <w:tcPr>
            <w:tcW w:w="1009" w:type="dxa"/>
          </w:tcPr>
          <w:p w14:paraId="F992E387">
            <w:pPr>
              <w:spacing w:before="69" w:line="208" w:lineRule="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经费支出合规性</w:t>
            </w:r>
          </w:p>
        </w:tc>
        <w:tc>
          <w:tcPr>
            <w:tcW w:w="1089" w:type="dxa"/>
          </w:tcPr>
          <w:p w14:paraId="5A042E92">
            <w:pPr>
              <w:pStyle w:val="7"/>
              <w:rPr>
                <w:rFonts w:hint="default" w:eastAsia="宋体"/>
                <w:lang w:val="en-US" w:eastAsia="zh-CN"/>
              </w:rPr>
            </w:pPr>
            <w:r>
              <w:rPr>
                <w:rFonts w:hint="eastAsia" w:eastAsia="宋体"/>
                <w:lang w:val="en-US" w:eastAsia="zh-CN"/>
              </w:rPr>
              <w:t>100%</w:t>
            </w:r>
          </w:p>
        </w:tc>
        <w:tc>
          <w:tcPr>
            <w:tcW w:w="1099" w:type="dxa"/>
          </w:tcPr>
          <w:p w14:paraId="C69E94E1">
            <w:pPr>
              <w:pStyle w:val="7"/>
              <w:rPr>
                <w:rFonts w:hint="default" w:eastAsia="宋体"/>
                <w:lang w:val="en-US" w:eastAsia="zh-CN"/>
              </w:rPr>
            </w:pPr>
            <w:r>
              <w:rPr>
                <w:rFonts w:hint="eastAsia" w:eastAsia="宋体"/>
                <w:lang w:val="en-US" w:eastAsia="zh-CN"/>
              </w:rPr>
              <w:t>100%</w:t>
            </w:r>
          </w:p>
        </w:tc>
        <w:tc>
          <w:tcPr>
            <w:tcW w:w="799" w:type="dxa"/>
          </w:tcPr>
          <w:p w14:paraId="FED8911E">
            <w:pPr>
              <w:pStyle w:val="7"/>
              <w:rPr>
                <w:rFonts w:hint="default" w:eastAsia="宋体"/>
                <w:lang w:val="en-US" w:eastAsia="zh-CN"/>
              </w:rPr>
            </w:pPr>
            <w:r>
              <w:rPr>
                <w:rFonts w:hint="eastAsia" w:eastAsia="宋体"/>
                <w:lang w:val="en-US" w:eastAsia="zh-CN"/>
              </w:rPr>
              <w:t>10</w:t>
            </w:r>
          </w:p>
        </w:tc>
        <w:tc>
          <w:tcPr>
            <w:tcW w:w="839" w:type="dxa"/>
          </w:tcPr>
          <w:p w14:paraId="42CB5B57">
            <w:pPr>
              <w:pStyle w:val="7"/>
              <w:rPr>
                <w:rFonts w:hint="default" w:eastAsia="宋体"/>
                <w:lang w:val="en-US" w:eastAsia="zh-CN"/>
              </w:rPr>
            </w:pPr>
            <w:r>
              <w:rPr>
                <w:rFonts w:hint="eastAsia" w:eastAsia="宋体"/>
                <w:lang w:val="en-US" w:eastAsia="zh-CN"/>
              </w:rPr>
              <w:t>10</w:t>
            </w:r>
          </w:p>
        </w:tc>
        <w:tc>
          <w:tcPr>
            <w:tcW w:w="1373" w:type="dxa"/>
          </w:tcPr>
          <w:p w14:paraId="8CC8AEA4">
            <w:pPr>
              <w:pStyle w:val="7"/>
            </w:pPr>
          </w:p>
        </w:tc>
      </w:tr>
      <w:tr w14:paraId="85E79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44" w:type="dxa"/>
            <w:vMerge w:val="continue"/>
            <w:tcBorders>
              <w:top w:val="nil"/>
              <w:bottom w:val="nil"/>
            </w:tcBorders>
            <w:textDirection w:val="tbRlV"/>
          </w:tcPr>
          <w:p w14:paraId="7962DDA2">
            <w:pPr>
              <w:pStyle w:val="7"/>
            </w:pPr>
          </w:p>
        </w:tc>
        <w:tc>
          <w:tcPr>
            <w:tcW w:w="1049" w:type="dxa"/>
            <w:vMerge w:val="continue"/>
            <w:tcBorders>
              <w:top w:val="nil"/>
              <w:bottom w:val="nil"/>
            </w:tcBorders>
          </w:tcPr>
          <w:p w14:paraId="18E6F8B2">
            <w:pPr>
              <w:pStyle w:val="7"/>
            </w:pPr>
          </w:p>
        </w:tc>
        <w:tc>
          <w:tcPr>
            <w:tcW w:w="1209" w:type="dxa"/>
            <w:vMerge w:val="restart"/>
            <w:tcBorders>
              <w:bottom w:val="nil"/>
            </w:tcBorders>
          </w:tcPr>
          <w:p w14:paraId="9DE7354F">
            <w:pPr>
              <w:spacing w:before="186" w:line="220" w:lineRule="auto"/>
              <w:ind w:left="11"/>
              <w:rPr>
                <w:rFonts w:ascii="宋体" w:hAnsi="宋体" w:eastAsia="宋体" w:cs="宋体"/>
                <w:sz w:val="21"/>
                <w:szCs w:val="21"/>
              </w:rPr>
            </w:pPr>
            <w:r>
              <w:rPr>
                <w:rFonts w:ascii="宋体" w:hAnsi="宋体" w:eastAsia="宋体" w:cs="宋体"/>
                <w:spacing w:val="2"/>
                <w:sz w:val="21"/>
                <w:szCs w:val="21"/>
              </w:rPr>
              <w:t>时效指标</w:t>
            </w:r>
          </w:p>
        </w:tc>
        <w:tc>
          <w:tcPr>
            <w:tcW w:w="1009" w:type="dxa"/>
          </w:tcPr>
          <w:p w14:paraId="786883FE">
            <w:pPr>
              <w:pStyle w:val="7"/>
              <w:rPr>
                <w:rFonts w:hint="default" w:eastAsia="宋体"/>
                <w:lang w:val="en-US" w:eastAsia="zh-CN"/>
              </w:rPr>
            </w:pPr>
            <w:r>
              <w:rPr>
                <w:rFonts w:hint="eastAsia" w:eastAsia="宋体"/>
                <w:sz w:val="18"/>
                <w:szCs w:val="18"/>
                <w:lang w:val="en-US" w:eastAsia="zh-CN"/>
              </w:rPr>
              <w:t>经费支出时效性</w:t>
            </w:r>
          </w:p>
        </w:tc>
        <w:tc>
          <w:tcPr>
            <w:tcW w:w="1089" w:type="dxa"/>
          </w:tcPr>
          <w:p w14:paraId="AEB55576">
            <w:pPr>
              <w:pStyle w:val="7"/>
              <w:rPr>
                <w:rFonts w:hint="default" w:eastAsia="宋体"/>
                <w:lang w:val="en-US" w:eastAsia="zh-CN"/>
              </w:rPr>
            </w:pPr>
            <w:r>
              <w:rPr>
                <w:rFonts w:hint="eastAsia" w:eastAsia="宋体"/>
                <w:sz w:val="18"/>
                <w:szCs w:val="18"/>
                <w:lang w:val="en-US" w:eastAsia="zh-CN"/>
              </w:rPr>
              <w:t>2024年12月31日之前使用完毕</w:t>
            </w:r>
          </w:p>
        </w:tc>
        <w:tc>
          <w:tcPr>
            <w:tcW w:w="1099" w:type="dxa"/>
          </w:tcPr>
          <w:p w14:paraId="D6926F3E">
            <w:pPr>
              <w:pStyle w:val="7"/>
              <w:rPr>
                <w:rFonts w:hint="default" w:eastAsia="宋体"/>
                <w:lang w:val="en-US" w:eastAsia="zh-CN"/>
              </w:rPr>
            </w:pPr>
            <w:r>
              <w:rPr>
                <w:rFonts w:hint="eastAsia" w:eastAsia="宋体"/>
                <w:lang w:val="en-US" w:eastAsia="zh-CN"/>
              </w:rPr>
              <w:t>100%</w:t>
            </w:r>
          </w:p>
        </w:tc>
        <w:tc>
          <w:tcPr>
            <w:tcW w:w="799" w:type="dxa"/>
          </w:tcPr>
          <w:p w14:paraId="0C5BC494">
            <w:pPr>
              <w:pStyle w:val="7"/>
              <w:rPr>
                <w:rFonts w:hint="default" w:eastAsia="宋体"/>
                <w:lang w:val="en-US" w:eastAsia="zh-CN"/>
              </w:rPr>
            </w:pPr>
            <w:r>
              <w:rPr>
                <w:rFonts w:hint="eastAsia" w:eastAsia="宋体"/>
                <w:lang w:val="en-US" w:eastAsia="zh-CN"/>
              </w:rPr>
              <w:t>10</w:t>
            </w:r>
          </w:p>
        </w:tc>
        <w:tc>
          <w:tcPr>
            <w:tcW w:w="839" w:type="dxa"/>
          </w:tcPr>
          <w:p w14:paraId="BACB44A2">
            <w:pPr>
              <w:pStyle w:val="7"/>
              <w:rPr>
                <w:rFonts w:hint="default" w:eastAsia="宋体"/>
                <w:lang w:val="en-US" w:eastAsia="zh-CN"/>
              </w:rPr>
            </w:pPr>
            <w:r>
              <w:rPr>
                <w:rFonts w:hint="eastAsia" w:eastAsia="宋体"/>
                <w:lang w:val="en-US" w:eastAsia="zh-CN"/>
              </w:rPr>
              <w:t>10</w:t>
            </w:r>
          </w:p>
        </w:tc>
        <w:tc>
          <w:tcPr>
            <w:tcW w:w="1373" w:type="dxa"/>
          </w:tcPr>
          <w:p w14:paraId="8FDB4583">
            <w:pPr>
              <w:pStyle w:val="7"/>
            </w:pPr>
          </w:p>
        </w:tc>
      </w:tr>
      <w:tr w14:paraId="08442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tcPr>
          <w:p w14:paraId="F1D5C251">
            <w:pPr>
              <w:pStyle w:val="7"/>
            </w:pPr>
          </w:p>
        </w:tc>
        <w:tc>
          <w:tcPr>
            <w:tcW w:w="1049" w:type="dxa"/>
            <w:vMerge w:val="continue"/>
            <w:tcBorders>
              <w:top w:val="nil"/>
              <w:bottom w:val="nil"/>
            </w:tcBorders>
          </w:tcPr>
          <w:p w14:paraId="68AFEB76">
            <w:pPr>
              <w:pStyle w:val="7"/>
            </w:pPr>
          </w:p>
        </w:tc>
        <w:tc>
          <w:tcPr>
            <w:tcW w:w="1209" w:type="dxa"/>
            <w:vMerge w:val="continue"/>
            <w:tcBorders>
              <w:top w:val="nil"/>
            </w:tcBorders>
          </w:tcPr>
          <w:p w14:paraId="F208B100">
            <w:pPr>
              <w:pStyle w:val="7"/>
            </w:pPr>
          </w:p>
        </w:tc>
        <w:tc>
          <w:tcPr>
            <w:tcW w:w="1009" w:type="dxa"/>
          </w:tcPr>
          <w:p w14:paraId="8C34D8D2">
            <w:pPr>
              <w:pStyle w:val="7"/>
            </w:pPr>
          </w:p>
        </w:tc>
        <w:tc>
          <w:tcPr>
            <w:tcW w:w="1089" w:type="dxa"/>
          </w:tcPr>
          <w:p w14:paraId="E9B538A2">
            <w:pPr>
              <w:pStyle w:val="7"/>
            </w:pPr>
          </w:p>
        </w:tc>
        <w:tc>
          <w:tcPr>
            <w:tcW w:w="1099" w:type="dxa"/>
          </w:tcPr>
          <w:p w14:paraId="AFFB4626">
            <w:pPr>
              <w:pStyle w:val="7"/>
            </w:pPr>
          </w:p>
        </w:tc>
        <w:tc>
          <w:tcPr>
            <w:tcW w:w="799" w:type="dxa"/>
          </w:tcPr>
          <w:p w14:paraId="C5022D99">
            <w:pPr>
              <w:pStyle w:val="7"/>
            </w:pPr>
          </w:p>
        </w:tc>
        <w:tc>
          <w:tcPr>
            <w:tcW w:w="839" w:type="dxa"/>
          </w:tcPr>
          <w:p w14:paraId="D4AC45FC">
            <w:pPr>
              <w:pStyle w:val="7"/>
            </w:pPr>
          </w:p>
        </w:tc>
        <w:tc>
          <w:tcPr>
            <w:tcW w:w="1373" w:type="dxa"/>
          </w:tcPr>
          <w:p w14:paraId="B90C07A2">
            <w:pPr>
              <w:pStyle w:val="7"/>
            </w:pPr>
          </w:p>
        </w:tc>
      </w:tr>
      <w:tr w14:paraId="024D9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044" w:type="dxa"/>
            <w:vMerge w:val="continue"/>
            <w:tcBorders>
              <w:top w:val="nil"/>
              <w:bottom w:val="nil"/>
            </w:tcBorders>
            <w:textDirection w:val="tbRlV"/>
          </w:tcPr>
          <w:p w14:paraId="438D268D">
            <w:pPr>
              <w:pStyle w:val="7"/>
            </w:pPr>
          </w:p>
        </w:tc>
        <w:tc>
          <w:tcPr>
            <w:tcW w:w="1049" w:type="dxa"/>
            <w:vMerge w:val="continue"/>
            <w:tcBorders>
              <w:top w:val="nil"/>
              <w:bottom w:val="nil"/>
            </w:tcBorders>
          </w:tcPr>
          <w:p w14:paraId="DF21598C">
            <w:pPr>
              <w:pStyle w:val="7"/>
            </w:pPr>
          </w:p>
        </w:tc>
        <w:tc>
          <w:tcPr>
            <w:tcW w:w="1209" w:type="dxa"/>
            <w:vMerge w:val="restart"/>
            <w:tcBorders>
              <w:bottom w:val="nil"/>
            </w:tcBorders>
          </w:tcPr>
          <w:p w14:paraId="D35A4C2F">
            <w:pPr>
              <w:spacing w:before="174" w:line="219" w:lineRule="auto"/>
              <w:ind w:left="11"/>
              <w:rPr>
                <w:rFonts w:ascii="宋体" w:hAnsi="宋体" w:eastAsia="宋体" w:cs="宋体"/>
                <w:sz w:val="21"/>
                <w:szCs w:val="21"/>
              </w:rPr>
            </w:pPr>
            <w:r>
              <w:rPr>
                <w:rFonts w:ascii="宋体" w:hAnsi="宋体" w:eastAsia="宋体" w:cs="宋体"/>
                <w:spacing w:val="-2"/>
                <w:sz w:val="21"/>
                <w:szCs w:val="21"/>
              </w:rPr>
              <w:t>成本指标</w:t>
            </w:r>
          </w:p>
        </w:tc>
        <w:tc>
          <w:tcPr>
            <w:tcW w:w="1009" w:type="dxa"/>
          </w:tcPr>
          <w:p w14:paraId="47DB62B3">
            <w:pPr>
              <w:pStyle w:val="7"/>
              <w:rPr>
                <w:rFonts w:hint="default" w:eastAsia="宋体"/>
                <w:lang w:val="en-US" w:eastAsia="zh-CN"/>
              </w:rPr>
            </w:pPr>
            <w:r>
              <w:rPr>
                <w:rFonts w:hint="eastAsia" w:eastAsia="宋体"/>
                <w:sz w:val="18"/>
                <w:szCs w:val="18"/>
                <w:lang w:val="en-US" w:eastAsia="zh-CN"/>
              </w:rPr>
              <w:t>预算控制数</w:t>
            </w:r>
          </w:p>
        </w:tc>
        <w:tc>
          <w:tcPr>
            <w:tcW w:w="1089" w:type="dxa"/>
          </w:tcPr>
          <w:p w14:paraId="40A1080D">
            <w:pPr>
              <w:pStyle w:val="7"/>
              <w:rPr>
                <w:rFonts w:hint="default" w:eastAsia="宋体"/>
                <w:sz w:val="18"/>
                <w:szCs w:val="18"/>
                <w:lang w:val="en-US" w:eastAsia="zh-CN"/>
              </w:rPr>
            </w:pPr>
            <w:r>
              <w:rPr>
                <w:rFonts w:hint="eastAsia" w:eastAsia="宋体"/>
                <w:sz w:val="18"/>
                <w:szCs w:val="18"/>
                <w:lang w:eastAsia="zh-CN"/>
              </w:rPr>
              <w:t>《</w:t>
            </w:r>
            <w:r>
              <w:rPr>
                <w:rFonts w:hint="eastAsia" w:eastAsia="宋体"/>
                <w:sz w:val="18"/>
                <w:szCs w:val="18"/>
                <w:lang w:val="en-US" w:eastAsia="zh-CN"/>
              </w:rPr>
              <w:t>1123.79万元</w:t>
            </w:r>
          </w:p>
        </w:tc>
        <w:tc>
          <w:tcPr>
            <w:tcW w:w="1099" w:type="dxa"/>
          </w:tcPr>
          <w:p w14:paraId="CE4748DF">
            <w:pPr>
              <w:pStyle w:val="7"/>
              <w:rPr>
                <w:rFonts w:hint="default" w:eastAsia="宋体"/>
                <w:lang w:val="en-US" w:eastAsia="zh-CN"/>
              </w:rPr>
            </w:pPr>
            <w:r>
              <w:rPr>
                <w:rFonts w:hint="eastAsia" w:eastAsia="宋体"/>
                <w:sz w:val="20"/>
                <w:szCs w:val="20"/>
                <w:lang w:val="en-US" w:eastAsia="zh-CN"/>
              </w:rPr>
              <w:t>1123.79万元</w:t>
            </w:r>
          </w:p>
        </w:tc>
        <w:tc>
          <w:tcPr>
            <w:tcW w:w="799" w:type="dxa"/>
          </w:tcPr>
          <w:p w14:paraId="415D640A">
            <w:pPr>
              <w:pStyle w:val="7"/>
              <w:rPr>
                <w:rFonts w:hint="default" w:eastAsia="宋体"/>
                <w:lang w:val="en-US" w:eastAsia="zh-CN"/>
              </w:rPr>
            </w:pPr>
            <w:r>
              <w:rPr>
                <w:rFonts w:hint="eastAsia" w:eastAsia="宋体"/>
                <w:lang w:val="en-US" w:eastAsia="zh-CN"/>
              </w:rPr>
              <w:t>10</w:t>
            </w:r>
          </w:p>
        </w:tc>
        <w:tc>
          <w:tcPr>
            <w:tcW w:w="839" w:type="dxa"/>
          </w:tcPr>
          <w:p w14:paraId="EDCD2B08">
            <w:pPr>
              <w:pStyle w:val="7"/>
              <w:rPr>
                <w:rFonts w:hint="default" w:eastAsia="宋体"/>
                <w:lang w:val="en-US" w:eastAsia="zh-CN"/>
              </w:rPr>
            </w:pPr>
            <w:r>
              <w:rPr>
                <w:rFonts w:hint="eastAsia" w:eastAsia="宋体"/>
                <w:lang w:val="en-US" w:eastAsia="zh-CN"/>
              </w:rPr>
              <w:t>10</w:t>
            </w:r>
          </w:p>
        </w:tc>
        <w:tc>
          <w:tcPr>
            <w:tcW w:w="1373" w:type="dxa"/>
          </w:tcPr>
          <w:p w14:paraId="34F916AE">
            <w:pPr>
              <w:pStyle w:val="7"/>
            </w:pPr>
          </w:p>
        </w:tc>
      </w:tr>
      <w:tr w14:paraId="11B0D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tcPr>
          <w:p w14:paraId="65125611">
            <w:pPr>
              <w:pStyle w:val="7"/>
            </w:pPr>
          </w:p>
        </w:tc>
        <w:tc>
          <w:tcPr>
            <w:tcW w:w="1049" w:type="dxa"/>
            <w:vMerge w:val="continue"/>
            <w:tcBorders>
              <w:top w:val="nil"/>
            </w:tcBorders>
          </w:tcPr>
          <w:p w14:paraId="C815D775">
            <w:pPr>
              <w:pStyle w:val="7"/>
            </w:pPr>
          </w:p>
        </w:tc>
        <w:tc>
          <w:tcPr>
            <w:tcW w:w="1209" w:type="dxa"/>
            <w:vMerge w:val="continue"/>
            <w:tcBorders>
              <w:top w:val="nil"/>
            </w:tcBorders>
          </w:tcPr>
          <w:p w14:paraId="0B1B4F95">
            <w:pPr>
              <w:pStyle w:val="7"/>
            </w:pPr>
          </w:p>
        </w:tc>
        <w:tc>
          <w:tcPr>
            <w:tcW w:w="1009" w:type="dxa"/>
          </w:tcPr>
          <w:p w14:paraId="E749192E">
            <w:pPr>
              <w:pStyle w:val="7"/>
            </w:pPr>
          </w:p>
        </w:tc>
        <w:tc>
          <w:tcPr>
            <w:tcW w:w="1089" w:type="dxa"/>
          </w:tcPr>
          <w:p w14:paraId="C35E1850">
            <w:pPr>
              <w:pStyle w:val="7"/>
            </w:pPr>
          </w:p>
        </w:tc>
        <w:tc>
          <w:tcPr>
            <w:tcW w:w="1099" w:type="dxa"/>
          </w:tcPr>
          <w:p w14:paraId="A4FD3570">
            <w:pPr>
              <w:pStyle w:val="7"/>
            </w:pPr>
          </w:p>
        </w:tc>
        <w:tc>
          <w:tcPr>
            <w:tcW w:w="799" w:type="dxa"/>
          </w:tcPr>
          <w:p w14:paraId="1CAA8E96">
            <w:pPr>
              <w:pStyle w:val="7"/>
            </w:pPr>
          </w:p>
        </w:tc>
        <w:tc>
          <w:tcPr>
            <w:tcW w:w="839" w:type="dxa"/>
          </w:tcPr>
          <w:p w14:paraId="1B4D889B">
            <w:pPr>
              <w:pStyle w:val="7"/>
            </w:pPr>
          </w:p>
        </w:tc>
        <w:tc>
          <w:tcPr>
            <w:tcW w:w="1373" w:type="dxa"/>
          </w:tcPr>
          <w:p w14:paraId="6C5C23F2">
            <w:pPr>
              <w:pStyle w:val="7"/>
            </w:pPr>
          </w:p>
        </w:tc>
      </w:tr>
      <w:tr w14:paraId="5243B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1044" w:type="dxa"/>
            <w:vMerge w:val="continue"/>
            <w:tcBorders>
              <w:top w:val="nil"/>
              <w:bottom w:val="nil"/>
            </w:tcBorders>
            <w:textDirection w:val="tbRlV"/>
          </w:tcPr>
          <w:p w14:paraId="0822D353">
            <w:pPr>
              <w:pStyle w:val="7"/>
            </w:pPr>
          </w:p>
        </w:tc>
        <w:tc>
          <w:tcPr>
            <w:tcW w:w="1049" w:type="dxa"/>
            <w:vMerge w:val="restart"/>
            <w:tcBorders>
              <w:bottom w:val="nil"/>
            </w:tcBorders>
          </w:tcPr>
          <w:p w14:paraId="E19F0F66">
            <w:pPr>
              <w:pStyle w:val="7"/>
              <w:spacing w:line="281" w:lineRule="auto"/>
            </w:pPr>
          </w:p>
          <w:p w14:paraId="EAB94F63">
            <w:pPr>
              <w:pStyle w:val="7"/>
              <w:spacing w:line="281" w:lineRule="auto"/>
            </w:pPr>
          </w:p>
          <w:p w14:paraId="A6EF9EB5">
            <w:pPr>
              <w:pStyle w:val="7"/>
              <w:spacing w:line="281" w:lineRule="auto"/>
            </w:pPr>
          </w:p>
          <w:p w14:paraId="2A745BEF">
            <w:pPr>
              <w:spacing w:before="69" w:line="220" w:lineRule="auto"/>
              <w:ind w:left="10"/>
              <w:rPr>
                <w:rFonts w:ascii="宋体" w:hAnsi="宋体" w:eastAsia="宋体" w:cs="宋体"/>
                <w:sz w:val="21"/>
                <w:szCs w:val="21"/>
              </w:rPr>
            </w:pPr>
            <w:r>
              <w:rPr>
                <w:rFonts w:ascii="宋体" w:hAnsi="宋体" w:eastAsia="宋体" w:cs="宋体"/>
                <w:spacing w:val="2"/>
                <w:sz w:val="21"/>
                <w:szCs w:val="21"/>
              </w:rPr>
              <w:t>效益指标</w:t>
            </w:r>
          </w:p>
          <w:p w14:paraId="883D89EA">
            <w:pPr>
              <w:spacing w:before="9" w:line="220" w:lineRule="auto"/>
              <w:ind w:left="10"/>
              <w:rPr>
                <w:rFonts w:ascii="宋体" w:hAnsi="宋体" w:eastAsia="宋体" w:cs="宋体"/>
                <w:sz w:val="21"/>
                <w:szCs w:val="21"/>
              </w:rPr>
            </w:pPr>
            <w:r>
              <w:rPr>
                <w:rFonts w:ascii="宋体" w:hAnsi="宋体" w:eastAsia="宋体" w:cs="宋体"/>
                <w:spacing w:val="9"/>
                <w:sz w:val="21"/>
                <w:szCs w:val="21"/>
              </w:rPr>
              <w:t>(30分)</w:t>
            </w:r>
          </w:p>
        </w:tc>
        <w:tc>
          <w:tcPr>
            <w:tcW w:w="1209" w:type="dxa"/>
            <w:vMerge w:val="restart"/>
            <w:tcBorders>
              <w:bottom w:val="nil"/>
            </w:tcBorders>
          </w:tcPr>
          <w:p w14:paraId="4C1C8D3C">
            <w:pPr>
              <w:spacing w:before="46" w:line="217" w:lineRule="auto"/>
              <w:ind w:left="11" w:right="123"/>
              <w:rPr>
                <w:rFonts w:ascii="宋体" w:hAnsi="宋体" w:eastAsia="宋体" w:cs="宋体"/>
                <w:sz w:val="21"/>
                <w:szCs w:val="21"/>
              </w:rPr>
            </w:pPr>
            <w:r>
              <w:rPr>
                <w:rFonts w:ascii="宋体" w:hAnsi="宋体" w:eastAsia="宋体" w:cs="宋体"/>
                <w:spacing w:val="2"/>
                <w:sz w:val="21"/>
                <w:szCs w:val="21"/>
              </w:rPr>
              <w:t xml:space="preserve">经济效益指 </w:t>
            </w:r>
            <w:r>
              <w:rPr>
                <w:rFonts w:ascii="宋体" w:hAnsi="宋体" w:eastAsia="宋体" w:cs="宋体"/>
                <w:sz w:val="21"/>
                <w:szCs w:val="21"/>
              </w:rPr>
              <w:t>标</w:t>
            </w:r>
          </w:p>
        </w:tc>
        <w:tc>
          <w:tcPr>
            <w:tcW w:w="1009" w:type="dxa"/>
          </w:tcPr>
          <w:p w14:paraId="11D55E35">
            <w:pPr>
              <w:pStyle w:val="7"/>
              <w:rPr>
                <w:rFonts w:hint="eastAsia" w:eastAsia="宋体"/>
                <w:lang w:val="en-US" w:eastAsia="zh-CN"/>
              </w:rPr>
            </w:pPr>
            <w:r>
              <w:rPr>
                <w:rFonts w:hint="eastAsia" w:eastAsia="宋体"/>
                <w:lang w:val="en-US" w:eastAsia="zh-CN"/>
              </w:rPr>
              <w:t>经济发展</w:t>
            </w:r>
          </w:p>
        </w:tc>
        <w:tc>
          <w:tcPr>
            <w:tcW w:w="1089" w:type="dxa"/>
          </w:tcPr>
          <w:p w14:paraId="FE5B9D03">
            <w:pPr>
              <w:pStyle w:val="7"/>
              <w:rPr>
                <w:rFonts w:hint="eastAsia" w:eastAsia="宋体"/>
                <w:lang w:val="en-US" w:eastAsia="zh-CN"/>
              </w:rPr>
            </w:pPr>
            <w:r>
              <w:rPr>
                <w:rFonts w:hint="eastAsia" w:eastAsia="宋体"/>
                <w:lang w:val="en-US" w:eastAsia="zh-CN"/>
              </w:rPr>
              <w:t>促进</w:t>
            </w:r>
          </w:p>
        </w:tc>
        <w:tc>
          <w:tcPr>
            <w:tcW w:w="1099" w:type="dxa"/>
          </w:tcPr>
          <w:p w14:paraId="CFAE74FC">
            <w:pPr>
              <w:pStyle w:val="7"/>
              <w:rPr>
                <w:rFonts w:hint="default" w:eastAsia="宋体"/>
                <w:lang w:val="en-US" w:eastAsia="zh-CN"/>
              </w:rPr>
            </w:pPr>
            <w:r>
              <w:rPr>
                <w:rFonts w:hint="eastAsia" w:eastAsia="宋体"/>
                <w:sz w:val="18"/>
                <w:szCs w:val="18"/>
                <w:lang w:val="en-US" w:eastAsia="zh-CN"/>
              </w:rPr>
              <w:t>促进经济发展</w:t>
            </w:r>
          </w:p>
        </w:tc>
        <w:tc>
          <w:tcPr>
            <w:tcW w:w="799" w:type="dxa"/>
          </w:tcPr>
          <w:p w14:paraId="366B4375">
            <w:pPr>
              <w:pStyle w:val="7"/>
              <w:rPr>
                <w:rFonts w:hint="default" w:eastAsia="宋体"/>
                <w:lang w:val="en-US" w:eastAsia="zh-CN"/>
              </w:rPr>
            </w:pPr>
            <w:r>
              <w:rPr>
                <w:rFonts w:hint="eastAsia" w:eastAsia="宋体"/>
                <w:lang w:val="en-US" w:eastAsia="zh-CN"/>
              </w:rPr>
              <w:t>10</w:t>
            </w:r>
          </w:p>
        </w:tc>
        <w:tc>
          <w:tcPr>
            <w:tcW w:w="839" w:type="dxa"/>
          </w:tcPr>
          <w:p w14:paraId="5A2FD579">
            <w:pPr>
              <w:pStyle w:val="7"/>
              <w:rPr>
                <w:rFonts w:hint="default" w:eastAsia="宋体"/>
                <w:lang w:val="en-US" w:eastAsia="zh-CN"/>
              </w:rPr>
            </w:pPr>
            <w:r>
              <w:rPr>
                <w:rFonts w:hint="eastAsia" w:eastAsia="宋体"/>
                <w:lang w:val="en-US" w:eastAsia="zh-CN"/>
              </w:rPr>
              <w:t>10</w:t>
            </w:r>
          </w:p>
        </w:tc>
        <w:tc>
          <w:tcPr>
            <w:tcW w:w="1373" w:type="dxa"/>
          </w:tcPr>
          <w:p w14:paraId="3DE50249">
            <w:pPr>
              <w:pStyle w:val="7"/>
            </w:pPr>
          </w:p>
        </w:tc>
      </w:tr>
      <w:tr w14:paraId="AD3E8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tcPr>
          <w:p w14:paraId="B0E12BD0">
            <w:pPr>
              <w:pStyle w:val="7"/>
            </w:pPr>
          </w:p>
        </w:tc>
        <w:tc>
          <w:tcPr>
            <w:tcW w:w="1049" w:type="dxa"/>
            <w:vMerge w:val="continue"/>
            <w:tcBorders>
              <w:top w:val="nil"/>
              <w:bottom w:val="nil"/>
            </w:tcBorders>
          </w:tcPr>
          <w:p w14:paraId="B513D6E2">
            <w:pPr>
              <w:pStyle w:val="7"/>
            </w:pPr>
          </w:p>
        </w:tc>
        <w:tc>
          <w:tcPr>
            <w:tcW w:w="1209" w:type="dxa"/>
            <w:vMerge w:val="continue"/>
            <w:tcBorders>
              <w:top w:val="nil"/>
            </w:tcBorders>
          </w:tcPr>
          <w:p w14:paraId="38FA5405">
            <w:pPr>
              <w:pStyle w:val="7"/>
            </w:pPr>
          </w:p>
        </w:tc>
        <w:tc>
          <w:tcPr>
            <w:tcW w:w="1009" w:type="dxa"/>
          </w:tcPr>
          <w:p w14:paraId="E055BF3F">
            <w:pPr>
              <w:pStyle w:val="7"/>
            </w:pPr>
          </w:p>
        </w:tc>
        <w:tc>
          <w:tcPr>
            <w:tcW w:w="1089" w:type="dxa"/>
          </w:tcPr>
          <w:p w14:paraId="BC725D0D">
            <w:pPr>
              <w:pStyle w:val="7"/>
            </w:pPr>
          </w:p>
        </w:tc>
        <w:tc>
          <w:tcPr>
            <w:tcW w:w="1099" w:type="dxa"/>
          </w:tcPr>
          <w:p w14:paraId="E8F81AC6">
            <w:pPr>
              <w:pStyle w:val="7"/>
            </w:pPr>
          </w:p>
        </w:tc>
        <w:tc>
          <w:tcPr>
            <w:tcW w:w="799" w:type="dxa"/>
          </w:tcPr>
          <w:p w14:paraId="95912A3B">
            <w:pPr>
              <w:pStyle w:val="7"/>
            </w:pPr>
          </w:p>
        </w:tc>
        <w:tc>
          <w:tcPr>
            <w:tcW w:w="839" w:type="dxa"/>
          </w:tcPr>
          <w:p w14:paraId="9BA370D6">
            <w:pPr>
              <w:pStyle w:val="7"/>
            </w:pPr>
          </w:p>
        </w:tc>
        <w:tc>
          <w:tcPr>
            <w:tcW w:w="1373" w:type="dxa"/>
          </w:tcPr>
          <w:p w14:paraId="6A7F09A3">
            <w:pPr>
              <w:pStyle w:val="7"/>
            </w:pPr>
          </w:p>
        </w:tc>
      </w:tr>
      <w:tr w14:paraId="0472C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044" w:type="dxa"/>
            <w:vMerge w:val="continue"/>
            <w:tcBorders>
              <w:top w:val="nil"/>
              <w:bottom w:val="nil"/>
            </w:tcBorders>
            <w:textDirection w:val="tbRlV"/>
          </w:tcPr>
          <w:p w14:paraId="8A9271CF">
            <w:pPr>
              <w:pStyle w:val="7"/>
            </w:pPr>
          </w:p>
        </w:tc>
        <w:tc>
          <w:tcPr>
            <w:tcW w:w="1049" w:type="dxa"/>
            <w:vMerge w:val="continue"/>
            <w:tcBorders>
              <w:top w:val="nil"/>
              <w:bottom w:val="nil"/>
            </w:tcBorders>
          </w:tcPr>
          <w:p w14:paraId="0524DB75">
            <w:pPr>
              <w:pStyle w:val="7"/>
            </w:pPr>
          </w:p>
        </w:tc>
        <w:tc>
          <w:tcPr>
            <w:tcW w:w="1209" w:type="dxa"/>
            <w:vMerge w:val="restart"/>
            <w:tcBorders>
              <w:bottom w:val="nil"/>
            </w:tcBorders>
          </w:tcPr>
          <w:p w14:paraId="649EDB22">
            <w:pPr>
              <w:spacing w:before="65" w:line="208" w:lineRule="auto"/>
              <w:ind w:left="11" w:right="123"/>
              <w:rPr>
                <w:rFonts w:ascii="宋体" w:hAnsi="宋体" w:eastAsia="宋体" w:cs="宋体"/>
                <w:sz w:val="21"/>
                <w:szCs w:val="21"/>
              </w:rPr>
            </w:pPr>
            <w:r>
              <w:rPr>
                <w:rFonts w:ascii="宋体" w:hAnsi="宋体" w:eastAsia="宋体" w:cs="宋体"/>
                <w:spacing w:val="2"/>
                <w:sz w:val="21"/>
                <w:szCs w:val="21"/>
              </w:rPr>
              <w:t xml:space="preserve">社会效益指 </w:t>
            </w:r>
            <w:r>
              <w:rPr>
                <w:rFonts w:ascii="宋体" w:hAnsi="宋体" w:eastAsia="宋体" w:cs="宋体"/>
                <w:sz w:val="21"/>
                <w:szCs w:val="21"/>
              </w:rPr>
              <w:t>标</w:t>
            </w:r>
          </w:p>
        </w:tc>
        <w:tc>
          <w:tcPr>
            <w:tcW w:w="1009" w:type="dxa"/>
          </w:tcPr>
          <w:p w14:paraId="4AE26CCF">
            <w:pPr>
              <w:pStyle w:val="7"/>
              <w:rPr>
                <w:rFonts w:hint="default" w:eastAsia="宋体"/>
                <w:lang w:val="en-US" w:eastAsia="zh-CN"/>
              </w:rPr>
            </w:pPr>
            <w:r>
              <w:rPr>
                <w:rFonts w:hint="eastAsia" w:eastAsia="宋体"/>
                <w:sz w:val="18"/>
                <w:szCs w:val="18"/>
                <w:lang w:val="en-US" w:eastAsia="zh-CN"/>
              </w:rPr>
              <w:t>综合业务完成率</w:t>
            </w:r>
          </w:p>
        </w:tc>
        <w:tc>
          <w:tcPr>
            <w:tcW w:w="1089" w:type="dxa"/>
          </w:tcPr>
          <w:p w14:paraId="6A3204F2">
            <w:pPr>
              <w:pStyle w:val="7"/>
              <w:rPr>
                <w:rFonts w:hint="default" w:eastAsia="宋体"/>
                <w:lang w:val="en-US" w:eastAsia="zh-CN"/>
              </w:rPr>
            </w:pPr>
            <w:r>
              <w:rPr>
                <w:rFonts w:hint="eastAsia" w:eastAsia="宋体"/>
                <w:lang w:eastAsia="zh-CN"/>
              </w:rPr>
              <w:t>》</w:t>
            </w:r>
            <w:r>
              <w:rPr>
                <w:rFonts w:hint="eastAsia" w:eastAsia="宋体"/>
                <w:lang w:val="en-US" w:eastAsia="zh-CN"/>
              </w:rPr>
              <w:t>90%</w:t>
            </w:r>
          </w:p>
        </w:tc>
        <w:tc>
          <w:tcPr>
            <w:tcW w:w="1099" w:type="dxa"/>
          </w:tcPr>
          <w:p w14:paraId="EE3C1A83">
            <w:pPr>
              <w:pStyle w:val="7"/>
              <w:rPr>
                <w:rFonts w:hint="default" w:eastAsia="宋体"/>
                <w:lang w:val="en-US" w:eastAsia="zh-CN"/>
              </w:rPr>
            </w:pPr>
            <w:r>
              <w:rPr>
                <w:rFonts w:hint="eastAsia" w:eastAsia="宋体"/>
                <w:lang w:val="en-US" w:eastAsia="zh-CN"/>
              </w:rPr>
              <w:t>90%</w:t>
            </w:r>
          </w:p>
        </w:tc>
        <w:tc>
          <w:tcPr>
            <w:tcW w:w="799" w:type="dxa"/>
          </w:tcPr>
          <w:p w14:paraId="B6BD6711">
            <w:pPr>
              <w:pStyle w:val="7"/>
              <w:rPr>
                <w:rFonts w:hint="default" w:eastAsia="宋体"/>
                <w:lang w:val="en-US" w:eastAsia="zh-CN"/>
              </w:rPr>
            </w:pPr>
            <w:r>
              <w:rPr>
                <w:rFonts w:hint="eastAsia" w:eastAsia="宋体"/>
                <w:lang w:val="en-US" w:eastAsia="zh-CN"/>
              </w:rPr>
              <w:t>10</w:t>
            </w:r>
          </w:p>
        </w:tc>
        <w:tc>
          <w:tcPr>
            <w:tcW w:w="839" w:type="dxa"/>
          </w:tcPr>
          <w:p w14:paraId="5A65C1FE">
            <w:pPr>
              <w:pStyle w:val="7"/>
              <w:rPr>
                <w:rFonts w:hint="default" w:eastAsia="宋体"/>
                <w:lang w:val="en-US" w:eastAsia="zh-CN"/>
              </w:rPr>
            </w:pPr>
            <w:r>
              <w:rPr>
                <w:rFonts w:hint="eastAsia" w:eastAsia="宋体"/>
                <w:lang w:val="en-US" w:eastAsia="zh-CN"/>
              </w:rPr>
              <w:t>10</w:t>
            </w:r>
          </w:p>
        </w:tc>
        <w:tc>
          <w:tcPr>
            <w:tcW w:w="1373" w:type="dxa"/>
          </w:tcPr>
          <w:p w14:paraId="F4072C2D">
            <w:pPr>
              <w:pStyle w:val="7"/>
            </w:pPr>
          </w:p>
        </w:tc>
      </w:tr>
      <w:tr w14:paraId="DEEC3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tcPr>
          <w:p w14:paraId="5389B18D">
            <w:pPr>
              <w:pStyle w:val="7"/>
            </w:pPr>
          </w:p>
        </w:tc>
        <w:tc>
          <w:tcPr>
            <w:tcW w:w="1049" w:type="dxa"/>
            <w:vMerge w:val="continue"/>
            <w:tcBorders>
              <w:top w:val="nil"/>
              <w:bottom w:val="nil"/>
            </w:tcBorders>
          </w:tcPr>
          <w:p w14:paraId="D221EA04">
            <w:pPr>
              <w:pStyle w:val="7"/>
            </w:pPr>
          </w:p>
        </w:tc>
        <w:tc>
          <w:tcPr>
            <w:tcW w:w="1209" w:type="dxa"/>
            <w:vMerge w:val="continue"/>
            <w:tcBorders>
              <w:top w:val="nil"/>
            </w:tcBorders>
          </w:tcPr>
          <w:p w14:paraId="E70DEF88">
            <w:pPr>
              <w:pStyle w:val="7"/>
            </w:pPr>
          </w:p>
        </w:tc>
        <w:tc>
          <w:tcPr>
            <w:tcW w:w="1009" w:type="dxa"/>
          </w:tcPr>
          <w:p w14:paraId="3CD3358A">
            <w:pPr>
              <w:pStyle w:val="7"/>
            </w:pPr>
            <w:r>
              <w:rPr>
                <w:rFonts w:hint="eastAsia"/>
                <w:sz w:val="18"/>
                <w:szCs w:val="18"/>
              </w:rPr>
              <w:t>综合事务保障完成率</w:t>
            </w:r>
          </w:p>
        </w:tc>
        <w:tc>
          <w:tcPr>
            <w:tcW w:w="1089" w:type="dxa"/>
          </w:tcPr>
          <w:p w14:paraId="17F61A05">
            <w:pPr>
              <w:pStyle w:val="7"/>
              <w:rPr>
                <w:rFonts w:hint="default" w:eastAsia="宋体"/>
                <w:lang w:val="en-US" w:eastAsia="zh-CN"/>
              </w:rPr>
            </w:pPr>
            <w:r>
              <w:rPr>
                <w:rFonts w:hint="eastAsia" w:eastAsia="宋体"/>
                <w:lang w:eastAsia="zh-CN"/>
              </w:rPr>
              <w:t>》</w:t>
            </w:r>
            <w:r>
              <w:rPr>
                <w:rFonts w:hint="eastAsia" w:eastAsia="宋体"/>
                <w:lang w:val="en-US" w:eastAsia="zh-CN"/>
              </w:rPr>
              <w:t>90%</w:t>
            </w:r>
          </w:p>
        </w:tc>
        <w:tc>
          <w:tcPr>
            <w:tcW w:w="1099" w:type="dxa"/>
          </w:tcPr>
          <w:p w14:paraId="6E223875">
            <w:pPr>
              <w:pStyle w:val="7"/>
              <w:rPr>
                <w:rFonts w:hint="default" w:eastAsia="宋体"/>
                <w:lang w:val="en-US" w:eastAsia="zh-CN"/>
              </w:rPr>
            </w:pPr>
            <w:r>
              <w:rPr>
                <w:rFonts w:hint="eastAsia" w:eastAsia="宋体"/>
                <w:lang w:val="en-US" w:eastAsia="zh-CN"/>
              </w:rPr>
              <w:t>90%</w:t>
            </w:r>
          </w:p>
        </w:tc>
        <w:tc>
          <w:tcPr>
            <w:tcW w:w="799" w:type="dxa"/>
          </w:tcPr>
          <w:p w14:paraId="E336A914">
            <w:pPr>
              <w:pStyle w:val="7"/>
              <w:rPr>
                <w:rFonts w:hint="default" w:eastAsia="宋体"/>
                <w:lang w:val="en-US" w:eastAsia="zh-CN"/>
              </w:rPr>
            </w:pPr>
            <w:r>
              <w:rPr>
                <w:rFonts w:hint="eastAsia" w:eastAsia="宋体"/>
                <w:lang w:val="en-US" w:eastAsia="zh-CN"/>
              </w:rPr>
              <w:t>10</w:t>
            </w:r>
          </w:p>
        </w:tc>
        <w:tc>
          <w:tcPr>
            <w:tcW w:w="839" w:type="dxa"/>
          </w:tcPr>
          <w:p w14:paraId="ABA6C338">
            <w:pPr>
              <w:pStyle w:val="7"/>
              <w:rPr>
                <w:rFonts w:hint="default" w:eastAsia="宋体"/>
                <w:lang w:val="en-US" w:eastAsia="zh-CN"/>
              </w:rPr>
            </w:pPr>
            <w:r>
              <w:rPr>
                <w:rFonts w:hint="eastAsia" w:eastAsia="宋体"/>
                <w:lang w:val="en-US" w:eastAsia="zh-CN"/>
              </w:rPr>
              <w:t>10</w:t>
            </w:r>
          </w:p>
        </w:tc>
        <w:tc>
          <w:tcPr>
            <w:tcW w:w="1373" w:type="dxa"/>
          </w:tcPr>
          <w:p w14:paraId="101CE49D">
            <w:pPr>
              <w:pStyle w:val="7"/>
            </w:pPr>
          </w:p>
        </w:tc>
      </w:tr>
      <w:tr w14:paraId="159C2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tcPr>
          <w:p w14:paraId="677FFC76">
            <w:pPr>
              <w:pStyle w:val="7"/>
            </w:pPr>
          </w:p>
        </w:tc>
        <w:tc>
          <w:tcPr>
            <w:tcW w:w="1049" w:type="dxa"/>
            <w:vMerge w:val="continue"/>
            <w:tcBorders>
              <w:top w:val="nil"/>
              <w:bottom w:val="nil"/>
            </w:tcBorders>
          </w:tcPr>
          <w:p w14:paraId="B59B76BB">
            <w:pPr>
              <w:pStyle w:val="7"/>
            </w:pPr>
          </w:p>
        </w:tc>
        <w:tc>
          <w:tcPr>
            <w:tcW w:w="1209" w:type="dxa"/>
            <w:vMerge w:val="restart"/>
            <w:tcBorders>
              <w:bottom w:val="nil"/>
            </w:tcBorders>
          </w:tcPr>
          <w:p w14:paraId="C081AA3D">
            <w:pPr>
              <w:spacing w:before="17" w:line="207" w:lineRule="auto"/>
              <w:ind w:left="11" w:right="123"/>
              <w:rPr>
                <w:rFonts w:ascii="宋体" w:hAnsi="宋体" w:eastAsia="宋体" w:cs="宋体"/>
                <w:sz w:val="21"/>
                <w:szCs w:val="21"/>
              </w:rPr>
            </w:pPr>
            <w:r>
              <w:rPr>
                <w:rFonts w:ascii="宋体" w:hAnsi="宋体" w:eastAsia="宋体" w:cs="宋体"/>
                <w:spacing w:val="2"/>
                <w:sz w:val="21"/>
                <w:szCs w:val="21"/>
              </w:rPr>
              <w:t xml:space="preserve">生态效益指 </w:t>
            </w:r>
            <w:r>
              <w:rPr>
                <w:rFonts w:ascii="宋体" w:hAnsi="宋体" w:eastAsia="宋体" w:cs="宋体"/>
                <w:sz w:val="21"/>
                <w:szCs w:val="21"/>
              </w:rPr>
              <w:t>标</w:t>
            </w:r>
          </w:p>
        </w:tc>
        <w:tc>
          <w:tcPr>
            <w:tcW w:w="1009" w:type="dxa"/>
          </w:tcPr>
          <w:p w14:paraId="757C44BC">
            <w:pPr>
              <w:pStyle w:val="7"/>
              <w:rPr>
                <w:rFonts w:hint="eastAsia" w:eastAsia="宋体"/>
                <w:lang w:val="en-US" w:eastAsia="zh-CN"/>
              </w:rPr>
            </w:pPr>
            <w:r>
              <w:rPr>
                <w:rFonts w:hint="eastAsia" w:eastAsia="宋体"/>
                <w:lang w:val="en-US" w:eastAsia="zh-CN"/>
              </w:rPr>
              <w:t>无</w:t>
            </w:r>
          </w:p>
        </w:tc>
        <w:tc>
          <w:tcPr>
            <w:tcW w:w="1089" w:type="dxa"/>
          </w:tcPr>
          <w:p w14:paraId="012974C8">
            <w:pPr>
              <w:pStyle w:val="7"/>
            </w:pPr>
          </w:p>
        </w:tc>
        <w:tc>
          <w:tcPr>
            <w:tcW w:w="1099" w:type="dxa"/>
          </w:tcPr>
          <w:p w14:paraId="DAE00F20">
            <w:pPr>
              <w:pStyle w:val="7"/>
            </w:pPr>
          </w:p>
        </w:tc>
        <w:tc>
          <w:tcPr>
            <w:tcW w:w="799" w:type="dxa"/>
          </w:tcPr>
          <w:p w14:paraId="57E947B6">
            <w:pPr>
              <w:pStyle w:val="7"/>
            </w:pPr>
          </w:p>
        </w:tc>
        <w:tc>
          <w:tcPr>
            <w:tcW w:w="839" w:type="dxa"/>
          </w:tcPr>
          <w:p w14:paraId="183AF97C">
            <w:pPr>
              <w:pStyle w:val="7"/>
            </w:pPr>
          </w:p>
        </w:tc>
        <w:tc>
          <w:tcPr>
            <w:tcW w:w="1373" w:type="dxa"/>
          </w:tcPr>
          <w:p w14:paraId="2E8173FF">
            <w:pPr>
              <w:pStyle w:val="7"/>
            </w:pPr>
          </w:p>
        </w:tc>
      </w:tr>
      <w:tr w14:paraId="BB07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44" w:type="dxa"/>
            <w:vMerge w:val="continue"/>
            <w:tcBorders>
              <w:top w:val="nil"/>
              <w:bottom w:val="nil"/>
            </w:tcBorders>
            <w:textDirection w:val="tbRlV"/>
          </w:tcPr>
          <w:p w14:paraId="2CE13B25">
            <w:pPr>
              <w:pStyle w:val="7"/>
            </w:pPr>
          </w:p>
        </w:tc>
        <w:tc>
          <w:tcPr>
            <w:tcW w:w="1049" w:type="dxa"/>
            <w:vMerge w:val="continue"/>
            <w:tcBorders>
              <w:top w:val="nil"/>
            </w:tcBorders>
          </w:tcPr>
          <w:p w14:paraId="248DDBD8">
            <w:pPr>
              <w:pStyle w:val="7"/>
            </w:pPr>
          </w:p>
        </w:tc>
        <w:tc>
          <w:tcPr>
            <w:tcW w:w="1209" w:type="dxa"/>
            <w:vMerge w:val="continue"/>
            <w:tcBorders>
              <w:top w:val="nil"/>
            </w:tcBorders>
          </w:tcPr>
          <w:p w14:paraId="82084E50">
            <w:pPr>
              <w:pStyle w:val="7"/>
            </w:pPr>
          </w:p>
        </w:tc>
        <w:tc>
          <w:tcPr>
            <w:tcW w:w="1009" w:type="dxa"/>
          </w:tcPr>
          <w:p w14:paraId="465EB283">
            <w:pPr>
              <w:pStyle w:val="7"/>
              <w:spacing w:line="220" w:lineRule="exact"/>
              <w:rPr>
                <w:sz w:val="19"/>
              </w:rPr>
            </w:pPr>
          </w:p>
        </w:tc>
        <w:tc>
          <w:tcPr>
            <w:tcW w:w="1089" w:type="dxa"/>
          </w:tcPr>
          <w:p w14:paraId="7BA444A5">
            <w:pPr>
              <w:pStyle w:val="7"/>
              <w:spacing w:line="220" w:lineRule="exact"/>
              <w:rPr>
                <w:sz w:val="19"/>
              </w:rPr>
            </w:pPr>
          </w:p>
        </w:tc>
        <w:tc>
          <w:tcPr>
            <w:tcW w:w="1099" w:type="dxa"/>
          </w:tcPr>
          <w:p w14:paraId="50BC8424">
            <w:pPr>
              <w:pStyle w:val="7"/>
              <w:spacing w:line="220" w:lineRule="exact"/>
              <w:rPr>
                <w:sz w:val="19"/>
              </w:rPr>
            </w:pPr>
          </w:p>
        </w:tc>
        <w:tc>
          <w:tcPr>
            <w:tcW w:w="799" w:type="dxa"/>
          </w:tcPr>
          <w:p w14:paraId="3A6155AE">
            <w:pPr>
              <w:pStyle w:val="7"/>
              <w:spacing w:line="220" w:lineRule="exact"/>
              <w:rPr>
                <w:sz w:val="19"/>
              </w:rPr>
            </w:pPr>
          </w:p>
        </w:tc>
        <w:tc>
          <w:tcPr>
            <w:tcW w:w="839" w:type="dxa"/>
          </w:tcPr>
          <w:p w14:paraId="F34A1185">
            <w:pPr>
              <w:pStyle w:val="7"/>
              <w:spacing w:line="220" w:lineRule="exact"/>
              <w:rPr>
                <w:sz w:val="19"/>
              </w:rPr>
            </w:pPr>
          </w:p>
        </w:tc>
        <w:tc>
          <w:tcPr>
            <w:tcW w:w="1373" w:type="dxa"/>
          </w:tcPr>
          <w:p w14:paraId="FF1EEA38">
            <w:pPr>
              <w:pStyle w:val="7"/>
              <w:spacing w:line="220" w:lineRule="exact"/>
              <w:rPr>
                <w:sz w:val="19"/>
              </w:rPr>
            </w:pPr>
          </w:p>
        </w:tc>
      </w:tr>
      <w:tr w14:paraId="69F93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44" w:type="dxa"/>
            <w:vMerge w:val="continue"/>
            <w:tcBorders>
              <w:top w:val="nil"/>
              <w:bottom w:val="nil"/>
            </w:tcBorders>
            <w:textDirection w:val="tbRlV"/>
          </w:tcPr>
          <w:p w14:paraId="59A609CE">
            <w:pPr>
              <w:pStyle w:val="7"/>
            </w:pPr>
          </w:p>
        </w:tc>
        <w:tc>
          <w:tcPr>
            <w:tcW w:w="1049" w:type="dxa"/>
            <w:vMerge w:val="restart"/>
            <w:tcBorders>
              <w:bottom w:val="nil"/>
            </w:tcBorders>
          </w:tcPr>
          <w:p w14:paraId="C6C07475">
            <w:pPr>
              <w:pStyle w:val="7"/>
            </w:pPr>
          </w:p>
        </w:tc>
        <w:tc>
          <w:tcPr>
            <w:tcW w:w="1209" w:type="dxa"/>
            <w:vMerge w:val="restart"/>
            <w:tcBorders>
              <w:bottom w:val="nil"/>
            </w:tcBorders>
          </w:tcPr>
          <w:p w14:paraId="EED7D451">
            <w:pPr>
              <w:spacing w:before="97" w:line="216" w:lineRule="auto"/>
              <w:ind w:left="11" w:right="119"/>
              <w:rPr>
                <w:rFonts w:ascii="宋体" w:hAnsi="宋体" w:eastAsia="宋体" w:cs="宋体"/>
                <w:sz w:val="21"/>
                <w:szCs w:val="21"/>
              </w:rPr>
            </w:pPr>
            <w:r>
              <w:rPr>
                <w:rFonts w:ascii="宋体" w:hAnsi="宋体" w:eastAsia="宋体" w:cs="宋体"/>
                <w:spacing w:val="3"/>
                <w:sz w:val="21"/>
                <w:szCs w:val="21"/>
              </w:rPr>
              <w:t>可持续影响</w:t>
            </w:r>
            <w:r>
              <w:rPr>
                <w:rFonts w:ascii="宋体" w:hAnsi="宋体" w:eastAsia="宋体" w:cs="宋体"/>
                <w:spacing w:val="1"/>
                <w:sz w:val="21"/>
                <w:szCs w:val="21"/>
              </w:rPr>
              <w:t xml:space="preserve"> </w:t>
            </w:r>
            <w:r>
              <w:rPr>
                <w:rFonts w:ascii="宋体" w:hAnsi="宋体" w:eastAsia="宋体" w:cs="宋体"/>
                <w:spacing w:val="-3"/>
                <w:sz w:val="21"/>
                <w:szCs w:val="21"/>
              </w:rPr>
              <w:t>指标</w:t>
            </w:r>
          </w:p>
        </w:tc>
        <w:tc>
          <w:tcPr>
            <w:tcW w:w="1009" w:type="dxa"/>
          </w:tcPr>
          <w:p w14:paraId="819C07A1">
            <w:pPr>
              <w:pStyle w:val="7"/>
              <w:rPr>
                <w:rFonts w:hint="eastAsia" w:eastAsia="宋体"/>
                <w:lang w:val="en-US" w:eastAsia="zh-CN"/>
              </w:rPr>
            </w:pPr>
            <w:r>
              <w:rPr>
                <w:rFonts w:hint="eastAsia" w:eastAsia="宋体"/>
                <w:lang w:val="en-US" w:eastAsia="zh-CN"/>
              </w:rPr>
              <w:t>无</w:t>
            </w:r>
          </w:p>
        </w:tc>
        <w:tc>
          <w:tcPr>
            <w:tcW w:w="1089" w:type="dxa"/>
          </w:tcPr>
          <w:p w14:paraId="2DD4E03E">
            <w:pPr>
              <w:pStyle w:val="7"/>
            </w:pPr>
          </w:p>
        </w:tc>
        <w:tc>
          <w:tcPr>
            <w:tcW w:w="1099" w:type="dxa"/>
          </w:tcPr>
          <w:p w14:paraId="1FE848D9">
            <w:pPr>
              <w:pStyle w:val="7"/>
            </w:pPr>
          </w:p>
        </w:tc>
        <w:tc>
          <w:tcPr>
            <w:tcW w:w="799" w:type="dxa"/>
          </w:tcPr>
          <w:p w14:paraId="AA1950C5">
            <w:pPr>
              <w:pStyle w:val="7"/>
            </w:pPr>
          </w:p>
        </w:tc>
        <w:tc>
          <w:tcPr>
            <w:tcW w:w="839" w:type="dxa"/>
          </w:tcPr>
          <w:p w14:paraId="8D25D57B">
            <w:pPr>
              <w:pStyle w:val="7"/>
            </w:pPr>
          </w:p>
        </w:tc>
        <w:tc>
          <w:tcPr>
            <w:tcW w:w="1373" w:type="dxa"/>
          </w:tcPr>
          <w:p w14:paraId="824C4444">
            <w:pPr>
              <w:pStyle w:val="7"/>
            </w:pPr>
          </w:p>
        </w:tc>
      </w:tr>
      <w:tr w14:paraId="E9E10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tcPr>
          <w:p w14:paraId="0CF1BAF4">
            <w:pPr>
              <w:pStyle w:val="7"/>
            </w:pPr>
          </w:p>
        </w:tc>
        <w:tc>
          <w:tcPr>
            <w:tcW w:w="1049" w:type="dxa"/>
            <w:vMerge w:val="continue"/>
            <w:tcBorders>
              <w:top w:val="nil"/>
            </w:tcBorders>
          </w:tcPr>
          <w:p w14:paraId="D0850A8A">
            <w:pPr>
              <w:pStyle w:val="7"/>
            </w:pPr>
          </w:p>
        </w:tc>
        <w:tc>
          <w:tcPr>
            <w:tcW w:w="1209" w:type="dxa"/>
            <w:vMerge w:val="continue"/>
            <w:tcBorders>
              <w:top w:val="nil"/>
            </w:tcBorders>
          </w:tcPr>
          <w:p w14:paraId="958BFB71">
            <w:pPr>
              <w:pStyle w:val="7"/>
            </w:pPr>
          </w:p>
        </w:tc>
        <w:tc>
          <w:tcPr>
            <w:tcW w:w="1009" w:type="dxa"/>
          </w:tcPr>
          <w:p w14:paraId="FE5A2A91">
            <w:pPr>
              <w:spacing w:before="81" w:line="205" w:lineRule="auto"/>
              <w:ind w:left="422"/>
              <w:rPr>
                <w:rFonts w:ascii="宋体" w:hAnsi="宋体" w:eastAsia="宋体" w:cs="宋体"/>
                <w:sz w:val="16"/>
                <w:szCs w:val="16"/>
              </w:rPr>
            </w:pPr>
          </w:p>
        </w:tc>
        <w:tc>
          <w:tcPr>
            <w:tcW w:w="1089" w:type="dxa"/>
          </w:tcPr>
          <w:p w14:paraId="1B225B0A">
            <w:pPr>
              <w:pStyle w:val="7"/>
            </w:pPr>
          </w:p>
        </w:tc>
        <w:tc>
          <w:tcPr>
            <w:tcW w:w="1099" w:type="dxa"/>
          </w:tcPr>
          <w:p w14:paraId="F0056798">
            <w:pPr>
              <w:pStyle w:val="7"/>
            </w:pPr>
          </w:p>
        </w:tc>
        <w:tc>
          <w:tcPr>
            <w:tcW w:w="799" w:type="dxa"/>
          </w:tcPr>
          <w:p w14:paraId="A45A1827">
            <w:pPr>
              <w:pStyle w:val="7"/>
            </w:pPr>
          </w:p>
        </w:tc>
        <w:tc>
          <w:tcPr>
            <w:tcW w:w="839" w:type="dxa"/>
          </w:tcPr>
          <w:p w14:paraId="8C8255B7">
            <w:pPr>
              <w:pStyle w:val="7"/>
            </w:pPr>
          </w:p>
        </w:tc>
        <w:tc>
          <w:tcPr>
            <w:tcW w:w="1373" w:type="dxa"/>
          </w:tcPr>
          <w:p w14:paraId="596DD46F">
            <w:pPr>
              <w:pStyle w:val="7"/>
            </w:pPr>
          </w:p>
        </w:tc>
      </w:tr>
      <w:tr w14:paraId="3B608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tcPr>
          <w:p w14:paraId="80D0774B">
            <w:pPr>
              <w:pStyle w:val="7"/>
            </w:pPr>
          </w:p>
        </w:tc>
        <w:tc>
          <w:tcPr>
            <w:tcW w:w="1049" w:type="dxa"/>
            <w:vMerge w:val="restart"/>
            <w:tcBorders>
              <w:bottom w:val="nil"/>
            </w:tcBorders>
          </w:tcPr>
          <w:p w14:paraId="F7F3D5F3">
            <w:pPr>
              <w:spacing w:before="207" w:line="232" w:lineRule="auto"/>
              <w:ind w:left="10" w:right="142"/>
              <w:rPr>
                <w:rFonts w:ascii="宋体" w:hAnsi="宋体" w:eastAsia="宋体" w:cs="宋体"/>
                <w:sz w:val="21"/>
                <w:szCs w:val="21"/>
              </w:rPr>
            </w:pPr>
            <w:r>
              <w:rPr>
                <w:rFonts w:ascii="宋体" w:hAnsi="宋体" w:eastAsia="宋体" w:cs="宋体"/>
                <w:spacing w:val="3"/>
                <w:sz w:val="21"/>
                <w:szCs w:val="21"/>
              </w:rPr>
              <w:t>满意度指</w:t>
            </w:r>
            <w:r>
              <w:rPr>
                <w:rFonts w:ascii="宋体" w:hAnsi="宋体" w:eastAsia="宋体" w:cs="宋体"/>
                <w:sz w:val="21"/>
                <w:szCs w:val="21"/>
              </w:rPr>
              <w:t xml:space="preserve"> </w:t>
            </w:r>
            <w:r>
              <w:rPr>
                <w:rFonts w:ascii="宋体" w:hAnsi="宋体" w:eastAsia="宋体" w:cs="宋体"/>
                <w:spacing w:val="7"/>
                <w:sz w:val="21"/>
                <w:szCs w:val="21"/>
              </w:rPr>
              <w:t>标(10分)</w:t>
            </w:r>
          </w:p>
        </w:tc>
        <w:tc>
          <w:tcPr>
            <w:tcW w:w="1209" w:type="dxa"/>
            <w:vMerge w:val="restart"/>
            <w:tcBorders>
              <w:bottom w:val="nil"/>
            </w:tcBorders>
          </w:tcPr>
          <w:p w14:paraId="3AE99F3F">
            <w:pPr>
              <w:spacing w:before="218" w:line="223" w:lineRule="auto"/>
              <w:ind w:left="11" w:right="145"/>
              <w:rPr>
                <w:rFonts w:ascii="宋体" w:hAnsi="宋体" w:eastAsia="宋体" w:cs="宋体"/>
                <w:sz w:val="21"/>
                <w:szCs w:val="21"/>
              </w:rPr>
            </w:pPr>
            <w:r>
              <w:rPr>
                <w:rFonts w:ascii="宋体" w:hAnsi="宋体" w:eastAsia="宋体" w:cs="宋体"/>
                <w:spacing w:val="-2"/>
                <w:sz w:val="21"/>
                <w:szCs w:val="21"/>
              </w:rPr>
              <w:t>服务对象满</w:t>
            </w:r>
            <w:r>
              <w:rPr>
                <w:rFonts w:ascii="宋体" w:hAnsi="宋体" w:eastAsia="宋体" w:cs="宋体"/>
                <w:sz w:val="21"/>
                <w:szCs w:val="21"/>
              </w:rPr>
              <w:t xml:space="preserve"> </w:t>
            </w:r>
            <w:r>
              <w:rPr>
                <w:rFonts w:ascii="宋体" w:hAnsi="宋体" w:eastAsia="宋体" w:cs="宋体"/>
                <w:spacing w:val="2"/>
                <w:sz w:val="21"/>
                <w:szCs w:val="21"/>
              </w:rPr>
              <w:t>意度指标</w:t>
            </w:r>
          </w:p>
        </w:tc>
        <w:tc>
          <w:tcPr>
            <w:tcW w:w="1009" w:type="dxa"/>
          </w:tcPr>
          <w:p w14:paraId="FB2AF876">
            <w:pPr>
              <w:pStyle w:val="7"/>
              <w:rPr>
                <w:rFonts w:hint="default" w:eastAsia="宋体"/>
                <w:lang w:val="en-US" w:eastAsia="zh-CN"/>
              </w:rPr>
            </w:pPr>
            <w:r>
              <w:rPr>
                <w:rFonts w:hint="eastAsia" w:eastAsia="宋体"/>
                <w:lang w:val="en-US" w:eastAsia="zh-CN"/>
              </w:rPr>
              <w:t>服务对象满意度</w:t>
            </w:r>
          </w:p>
        </w:tc>
        <w:tc>
          <w:tcPr>
            <w:tcW w:w="1089" w:type="dxa"/>
          </w:tcPr>
          <w:p w14:paraId="0F3C7C36">
            <w:pPr>
              <w:pStyle w:val="7"/>
              <w:rPr>
                <w:rFonts w:hint="default" w:eastAsia="宋体"/>
                <w:lang w:val="en-US" w:eastAsia="zh-CN"/>
              </w:rPr>
            </w:pPr>
            <w:r>
              <w:rPr>
                <w:rFonts w:hint="eastAsia" w:eastAsia="宋体"/>
                <w:lang w:eastAsia="zh-CN"/>
              </w:rPr>
              <w:t>》</w:t>
            </w:r>
            <w:r>
              <w:rPr>
                <w:rFonts w:hint="eastAsia" w:eastAsia="宋体"/>
                <w:lang w:val="en-US" w:eastAsia="zh-CN"/>
              </w:rPr>
              <w:t>95%</w:t>
            </w:r>
          </w:p>
        </w:tc>
        <w:tc>
          <w:tcPr>
            <w:tcW w:w="1099" w:type="dxa"/>
          </w:tcPr>
          <w:p w14:paraId="799FC48E">
            <w:pPr>
              <w:pStyle w:val="7"/>
              <w:rPr>
                <w:rFonts w:hint="default" w:eastAsia="宋体"/>
                <w:lang w:val="en-US" w:eastAsia="zh-CN"/>
              </w:rPr>
            </w:pPr>
            <w:r>
              <w:rPr>
                <w:rFonts w:hint="eastAsia" w:eastAsia="宋体"/>
                <w:lang w:val="en-US" w:eastAsia="zh-CN"/>
              </w:rPr>
              <w:t>98%</w:t>
            </w:r>
          </w:p>
        </w:tc>
        <w:tc>
          <w:tcPr>
            <w:tcW w:w="799" w:type="dxa"/>
          </w:tcPr>
          <w:p w14:paraId="F21BC05D">
            <w:pPr>
              <w:pStyle w:val="7"/>
              <w:rPr>
                <w:rFonts w:hint="default" w:eastAsia="宋体"/>
                <w:lang w:val="en-US" w:eastAsia="zh-CN"/>
              </w:rPr>
            </w:pPr>
            <w:r>
              <w:rPr>
                <w:rFonts w:hint="eastAsia" w:eastAsia="宋体"/>
                <w:lang w:val="en-US" w:eastAsia="zh-CN"/>
              </w:rPr>
              <w:t>10</w:t>
            </w:r>
          </w:p>
        </w:tc>
        <w:tc>
          <w:tcPr>
            <w:tcW w:w="839" w:type="dxa"/>
          </w:tcPr>
          <w:p w14:paraId="237EDA8F">
            <w:pPr>
              <w:pStyle w:val="7"/>
              <w:rPr>
                <w:rFonts w:hint="default" w:eastAsia="宋体"/>
                <w:lang w:val="en-US" w:eastAsia="zh-CN"/>
              </w:rPr>
            </w:pPr>
            <w:r>
              <w:rPr>
                <w:rFonts w:hint="eastAsia" w:eastAsia="宋体"/>
                <w:lang w:val="en-US" w:eastAsia="zh-CN"/>
              </w:rPr>
              <w:t>10</w:t>
            </w:r>
          </w:p>
        </w:tc>
        <w:tc>
          <w:tcPr>
            <w:tcW w:w="1373" w:type="dxa"/>
          </w:tcPr>
          <w:p w14:paraId="D5D01DC8">
            <w:pPr>
              <w:pStyle w:val="7"/>
            </w:pPr>
          </w:p>
        </w:tc>
      </w:tr>
      <w:tr w14:paraId="FC7C1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tcPr>
          <w:p w14:paraId="08436608">
            <w:pPr>
              <w:pStyle w:val="7"/>
            </w:pPr>
          </w:p>
        </w:tc>
        <w:tc>
          <w:tcPr>
            <w:tcW w:w="1049" w:type="dxa"/>
            <w:vMerge w:val="continue"/>
            <w:tcBorders>
              <w:top w:val="nil"/>
              <w:bottom w:val="nil"/>
            </w:tcBorders>
          </w:tcPr>
          <w:p w14:paraId="9618D2CF">
            <w:pPr>
              <w:pStyle w:val="7"/>
            </w:pPr>
          </w:p>
        </w:tc>
        <w:tc>
          <w:tcPr>
            <w:tcW w:w="1209" w:type="dxa"/>
            <w:vMerge w:val="continue"/>
            <w:tcBorders>
              <w:top w:val="nil"/>
              <w:bottom w:val="nil"/>
            </w:tcBorders>
          </w:tcPr>
          <w:p w14:paraId="A6FC88FD">
            <w:pPr>
              <w:pStyle w:val="7"/>
            </w:pPr>
          </w:p>
        </w:tc>
        <w:tc>
          <w:tcPr>
            <w:tcW w:w="1009" w:type="dxa"/>
          </w:tcPr>
          <w:p w14:paraId="17014B52">
            <w:pPr>
              <w:pStyle w:val="7"/>
            </w:pPr>
          </w:p>
        </w:tc>
        <w:tc>
          <w:tcPr>
            <w:tcW w:w="1089" w:type="dxa"/>
          </w:tcPr>
          <w:p w14:paraId="471FEEB9">
            <w:pPr>
              <w:pStyle w:val="7"/>
            </w:pPr>
          </w:p>
        </w:tc>
        <w:tc>
          <w:tcPr>
            <w:tcW w:w="1099" w:type="dxa"/>
          </w:tcPr>
          <w:p w14:paraId="86BCFF97">
            <w:pPr>
              <w:pStyle w:val="7"/>
            </w:pPr>
          </w:p>
        </w:tc>
        <w:tc>
          <w:tcPr>
            <w:tcW w:w="799" w:type="dxa"/>
          </w:tcPr>
          <w:p w14:paraId="A9EC4626">
            <w:pPr>
              <w:pStyle w:val="7"/>
            </w:pPr>
          </w:p>
        </w:tc>
        <w:tc>
          <w:tcPr>
            <w:tcW w:w="839" w:type="dxa"/>
          </w:tcPr>
          <w:p w14:paraId="46275ECE">
            <w:pPr>
              <w:pStyle w:val="7"/>
            </w:pPr>
          </w:p>
        </w:tc>
        <w:tc>
          <w:tcPr>
            <w:tcW w:w="1373" w:type="dxa"/>
          </w:tcPr>
          <w:p w14:paraId="46DBF19F">
            <w:pPr>
              <w:pStyle w:val="7"/>
            </w:pPr>
          </w:p>
        </w:tc>
      </w:tr>
      <w:tr w14:paraId="742F5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tcBorders>
            <w:textDirection w:val="tbRlV"/>
          </w:tcPr>
          <w:p w14:paraId="4F0305A0">
            <w:pPr>
              <w:pStyle w:val="7"/>
            </w:pPr>
          </w:p>
        </w:tc>
        <w:tc>
          <w:tcPr>
            <w:tcW w:w="1049" w:type="dxa"/>
            <w:vMerge w:val="continue"/>
            <w:tcBorders>
              <w:top w:val="nil"/>
            </w:tcBorders>
          </w:tcPr>
          <w:p w14:paraId="5D8712A2">
            <w:pPr>
              <w:pStyle w:val="7"/>
            </w:pPr>
          </w:p>
        </w:tc>
        <w:tc>
          <w:tcPr>
            <w:tcW w:w="1209" w:type="dxa"/>
            <w:vMerge w:val="continue"/>
            <w:tcBorders>
              <w:top w:val="nil"/>
            </w:tcBorders>
          </w:tcPr>
          <w:p w14:paraId="54083FF0">
            <w:pPr>
              <w:pStyle w:val="7"/>
            </w:pPr>
          </w:p>
        </w:tc>
        <w:tc>
          <w:tcPr>
            <w:tcW w:w="1009" w:type="dxa"/>
          </w:tcPr>
          <w:p w14:paraId="48E29151">
            <w:pPr>
              <w:pStyle w:val="7"/>
            </w:pPr>
          </w:p>
        </w:tc>
        <w:tc>
          <w:tcPr>
            <w:tcW w:w="1089" w:type="dxa"/>
          </w:tcPr>
          <w:p w14:paraId="4C3BCDCE">
            <w:pPr>
              <w:pStyle w:val="7"/>
            </w:pPr>
          </w:p>
        </w:tc>
        <w:tc>
          <w:tcPr>
            <w:tcW w:w="1099" w:type="dxa"/>
          </w:tcPr>
          <w:p w14:paraId="E7FC3FFF">
            <w:pPr>
              <w:pStyle w:val="7"/>
            </w:pPr>
          </w:p>
        </w:tc>
        <w:tc>
          <w:tcPr>
            <w:tcW w:w="799" w:type="dxa"/>
          </w:tcPr>
          <w:p w14:paraId="4970EA9C">
            <w:pPr>
              <w:pStyle w:val="7"/>
            </w:pPr>
          </w:p>
        </w:tc>
        <w:tc>
          <w:tcPr>
            <w:tcW w:w="839" w:type="dxa"/>
          </w:tcPr>
          <w:p w14:paraId="96BDD696">
            <w:pPr>
              <w:pStyle w:val="7"/>
            </w:pPr>
          </w:p>
        </w:tc>
        <w:tc>
          <w:tcPr>
            <w:tcW w:w="1373" w:type="dxa"/>
          </w:tcPr>
          <w:p w14:paraId="2F644B1A">
            <w:pPr>
              <w:pStyle w:val="7"/>
            </w:pPr>
          </w:p>
        </w:tc>
      </w:tr>
      <w:tr w14:paraId="B9F03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499" w:type="dxa"/>
            <w:gridSpan w:val="6"/>
          </w:tcPr>
          <w:p w14:paraId="2C5564EF">
            <w:pPr>
              <w:spacing w:before="39" w:line="198" w:lineRule="auto"/>
              <w:ind w:left="3245"/>
              <w:rPr>
                <w:rFonts w:ascii="宋体" w:hAnsi="宋体" w:eastAsia="宋体" w:cs="宋体"/>
                <w:sz w:val="21"/>
                <w:szCs w:val="21"/>
              </w:rPr>
            </w:pPr>
            <w:r>
              <w:rPr>
                <w:rFonts w:ascii="宋体" w:hAnsi="宋体" w:eastAsia="宋体" w:cs="宋体"/>
                <w:spacing w:val="4"/>
                <w:sz w:val="21"/>
                <w:szCs w:val="21"/>
              </w:rPr>
              <w:t>总分</w:t>
            </w:r>
          </w:p>
        </w:tc>
        <w:tc>
          <w:tcPr>
            <w:tcW w:w="799" w:type="dxa"/>
          </w:tcPr>
          <w:p w14:paraId="D1E80B87">
            <w:pPr>
              <w:spacing w:before="60" w:line="180" w:lineRule="auto"/>
              <w:ind w:left="425"/>
              <w:rPr>
                <w:rFonts w:ascii="宋体" w:hAnsi="宋体" w:eastAsia="宋体" w:cs="宋体"/>
                <w:sz w:val="21"/>
                <w:szCs w:val="21"/>
              </w:rPr>
            </w:pPr>
            <w:r>
              <w:rPr>
                <w:rFonts w:ascii="宋体" w:hAnsi="宋体" w:eastAsia="宋体" w:cs="宋体"/>
                <w:spacing w:val="-6"/>
                <w:sz w:val="21"/>
                <w:szCs w:val="21"/>
              </w:rPr>
              <w:t>100</w:t>
            </w:r>
          </w:p>
        </w:tc>
        <w:tc>
          <w:tcPr>
            <w:tcW w:w="839" w:type="dxa"/>
          </w:tcPr>
          <w:p w14:paraId="F880E1F8">
            <w:pPr>
              <w:pStyle w:val="7"/>
            </w:pPr>
          </w:p>
        </w:tc>
        <w:tc>
          <w:tcPr>
            <w:tcW w:w="1373" w:type="dxa"/>
          </w:tcPr>
          <w:p w14:paraId="845FB7F3">
            <w:pPr>
              <w:pStyle w:val="7"/>
            </w:pPr>
          </w:p>
        </w:tc>
      </w:tr>
    </w:tbl>
    <w:p w14:paraId="31C40DCE">
      <w:pPr>
        <w:pStyle w:val="2"/>
        <w:spacing w:before="79" w:line="235" w:lineRule="auto"/>
        <w:ind w:left="354" w:right="483"/>
        <w:rPr>
          <w:sz w:val="20"/>
          <w:szCs w:val="20"/>
        </w:rPr>
      </w:pPr>
      <w:r>
        <w:rPr>
          <w:spacing w:val="7"/>
          <w:sz w:val="20"/>
          <w:szCs w:val="20"/>
        </w:rPr>
        <w:t>备注：</w:t>
      </w:r>
      <w:r>
        <w:rPr>
          <w:spacing w:val="63"/>
          <w:sz w:val="20"/>
          <w:szCs w:val="20"/>
        </w:rPr>
        <w:t xml:space="preserve"> </w:t>
      </w:r>
      <w:r>
        <w:rPr>
          <w:spacing w:val="7"/>
          <w:sz w:val="20"/>
          <w:szCs w:val="20"/>
        </w:rPr>
        <w:t>一个一级项目支出一张表。如，业务工作经费，运行维护经费，其他事业发展类资金</w:t>
      </w:r>
      <w:r>
        <w:rPr>
          <w:spacing w:val="-70"/>
          <w:sz w:val="20"/>
          <w:szCs w:val="20"/>
        </w:rPr>
        <w:t xml:space="preserve"> </w:t>
      </w:r>
      <w:r>
        <w:rPr>
          <w:spacing w:val="7"/>
          <w:sz w:val="20"/>
          <w:szCs w:val="20"/>
        </w:rPr>
        <w:t>…</w:t>
      </w:r>
      <w:r>
        <w:rPr>
          <w:sz w:val="20"/>
          <w:szCs w:val="20"/>
        </w:rPr>
        <w:t xml:space="preserve"> </w:t>
      </w:r>
      <w:r>
        <w:rPr>
          <w:spacing w:val="9"/>
          <w:sz w:val="20"/>
          <w:szCs w:val="20"/>
        </w:rPr>
        <w:t>各一张表.</w:t>
      </w:r>
    </w:p>
    <w:p w14:paraId="C54202C5">
      <w:pPr>
        <w:pStyle w:val="2"/>
        <w:spacing w:before="291" w:line="221" w:lineRule="auto"/>
        <w:ind w:left="354"/>
        <w:rPr>
          <w:sz w:val="20"/>
          <w:szCs w:val="20"/>
        </w:rPr>
      </w:pPr>
      <w:r>
        <w:rPr>
          <w:spacing w:val="5"/>
          <w:sz w:val="20"/>
          <w:szCs w:val="20"/>
        </w:rPr>
        <w:t>填表人：</w:t>
      </w:r>
      <w:r>
        <w:rPr>
          <w:rFonts w:hint="eastAsia"/>
          <w:spacing w:val="5"/>
          <w:sz w:val="20"/>
          <w:szCs w:val="20"/>
          <w:lang w:val="en-US" w:eastAsia="zh-CN"/>
        </w:rPr>
        <w:t xml:space="preserve">许杏梅 </w:t>
      </w:r>
      <w:r>
        <w:rPr>
          <w:spacing w:val="5"/>
          <w:sz w:val="20"/>
          <w:szCs w:val="20"/>
        </w:rPr>
        <w:t>填报日期：</w:t>
      </w:r>
      <w:r>
        <w:rPr>
          <w:rFonts w:hint="eastAsia"/>
          <w:spacing w:val="5"/>
          <w:sz w:val="20"/>
          <w:szCs w:val="20"/>
          <w:lang w:val="en-US" w:eastAsia="zh-CN"/>
        </w:rPr>
        <w:t xml:space="preserve">2025.5.15  </w:t>
      </w:r>
      <w:r>
        <w:rPr>
          <w:spacing w:val="5"/>
          <w:sz w:val="20"/>
          <w:szCs w:val="20"/>
        </w:rPr>
        <w:t>联系电话：</w:t>
      </w:r>
      <w:r>
        <w:rPr>
          <w:rFonts w:hint="eastAsia"/>
          <w:spacing w:val="5"/>
          <w:sz w:val="20"/>
          <w:szCs w:val="20"/>
          <w:lang w:val="en-US" w:eastAsia="zh-CN"/>
        </w:rPr>
        <w:t xml:space="preserve">18274079686   </w:t>
      </w:r>
      <w:r>
        <w:rPr>
          <w:spacing w:val="5"/>
          <w:sz w:val="20"/>
          <w:szCs w:val="20"/>
        </w:rPr>
        <w:t>单位负责人签字：</w:t>
      </w:r>
    </w:p>
    <w:p w14:paraId="C643259F">
      <w:pPr>
        <w:spacing w:line="221" w:lineRule="auto"/>
        <w:rPr>
          <w:sz w:val="20"/>
          <w:szCs w:val="20"/>
        </w:rPr>
        <w:sectPr>
          <w:footerReference r:id="rId7" w:type="default"/>
          <w:pgSz w:w="11900" w:h="16830"/>
          <w:pgMar w:top="1430" w:right="1224" w:bottom="2040" w:left="1155" w:header="0" w:footer="1677" w:gutter="0"/>
          <w:cols w:space="720" w:num="1"/>
        </w:sectPr>
      </w:pPr>
    </w:p>
    <w:p w14:paraId="165C4A6F">
      <w:pPr>
        <w:spacing w:before="166" w:line="290" w:lineRule="auto"/>
        <w:ind w:left="3585" w:right="550" w:hanging="1909"/>
        <w:jc w:val="both"/>
        <w:rPr>
          <w:rFonts w:hint="default" w:ascii="宋体" w:hAnsi="宋体" w:eastAsia="宋体" w:cs="宋体"/>
          <w:b/>
          <w:bCs/>
          <w:spacing w:val="1"/>
          <w:sz w:val="42"/>
          <w:szCs w:val="42"/>
          <w:lang w:val="en-US" w:eastAsia="zh-CN"/>
        </w:rPr>
      </w:pPr>
      <w:r>
        <w:rPr>
          <w:rFonts w:ascii="宋体" w:hAnsi="宋体" w:eastAsia="宋体" w:cs="宋体"/>
          <w:b/>
          <w:bCs/>
          <w:spacing w:val="1"/>
          <w:sz w:val="42"/>
          <w:szCs w:val="42"/>
        </w:rPr>
        <w:t>202</w:t>
      </w:r>
      <w:r>
        <w:rPr>
          <w:rFonts w:ascii="宋体" w:hAnsi="宋体" w:eastAsia="宋体" w:cs="宋体"/>
          <w:b/>
          <w:bCs/>
          <w:spacing w:val="1"/>
          <w:sz w:val="42"/>
          <w:szCs w:val="42"/>
          <w:lang w:val="en-US"/>
        </w:rPr>
        <w:t>4</w:t>
      </w:r>
      <w:r>
        <w:rPr>
          <w:rFonts w:ascii="宋体" w:hAnsi="宋体" w:eastAsia="宋体" w:cs="宋体"/>
          <w:b/>
          <w:bCs/>
          <w:spacing w:val="1"/>
          <w:sz w:val="42"/>
          <w:szCs w:val="42"/>
        </w:rPr>
        <w:t>年度</w:t>
      </w:r>
      <w:r>
        <w:rPr>
          <w:rFonts w:hint="eastAsia" w:ascii="宋体" w:hAnsi="宋体" w:eastAsia="宋体" w:cs="宋体"/>
          <w:b/>
          <w:bCs/>
          <w:spacing w:val="1"/>
          <w:sz w:val="42"/>
          <w:szCs w:val="42"/>
          <w:lang w:val="en-US" w:eastAsia="zh-CN"/>
        </w:rPr>
        <w:t>岳阳县机关事务管理中心</w:t>
      </w:r>
    </w:p>
    <w:p w14:paraId="31BE3E3A">
      <w:pPr>
        <w:spacing w:before="166" w:line="290" w:lineRule="auto"/>
        <w:ind w:left="3693" w:leftChars="1343" w:right="550" w:hanging="873" w:hangingChars="206"/>
        <w:jc w:val="both"/>
        <w:rPr>
          <w:rFonts w:ascii="宋体" w:hAnsi="宋体" w:eastAsia="宋体" w:cs="宋体"/>
          <w:sz w:val="42"/>
          <w:szCs w:val="42"/>
        </w:rPr>
      </w:pPr>
      <w:r>
        <w:rPr>
          <w:rFonts w:ascii="宋体" w:hAnsi="宋体" w:eastAsia="宋体" w:cs="宋体"/>
          <w:b/>
          <w:bCs/>
          <w:spacing w:val="1"/>
          <w:sz w:val="42"/>
          <w:szCs w:val="42"/>
        </w:rPr>
        <w:t>整体支出</w:t>
      </w:r>
      <w:r>
        <w:rPr>
          <w:rFonts w:ascii="宋体" w:hAnsi="宋体" w:eastAsia="宋体" w:cs="宋体"/>
          <w:b/>
          <w:bCs/>
          <w:spacing w:val="8"/>
          <w:sz w:val="42"/>
          <w:szCs w:val="42"/>
        </w:rPr>
        <w:t>绩效自评报告</w:t>
      </w:r>
    </w:p>
    <w:p w14:paraId="D79E408D">
      <w:pPr>
        <w:spacing w:line="247" w:lineRule="auto"/>
        <w:rPr>
          <w:rFonts w:ascii="Arial"/>
          <w:sz w:val="21"/>
        </w:rPr>
      </w:pPr>
    </w:p>
    <w:p w14:paraId="21C586FA">
      <w:pPr>
        <w:spacing w:line="247" w:lineRule="auto"/>
        <w:rPr>
          <w:rFonts w:ascii="Arial"/>
          <w:sz w:val="21"/>
        </w:rPr>
      </w:pPr>
    </w:p>
    <w:p w14:paraId="A07271D2">
      <w:pPr>
        <w:spacing w:line="247" w:lineRule="auto"/>
        <w:rPr>
          <w:rFonts w:ascii="Arial"/>
          <w:sz w:val="21"/>
        </w:rPr>
      </w:pPr>
    </w:p>
    <w:p w14:paraId="57CEC4DC">
      <w:pPr>
        <w:spacing w:line="247" w:lineRule="auto"/>
        <w:rPr>
          <w:rFonts w:ascii="Arial"/>
          <w:sz w:val="21"/>
        </w:rPr>
      </w:pPr>
    </w:p>
    <w:p w14:paraId="0DF5B41D">
      <w:pPr>
        <w:spacing w:line="247" w:lineRule="auto"/>
        <w:rPr>
          <w:rFonts w:ascii="Arial"/>
          <w:sz w:val="21"/>
        </w:rPr>
      </w:pPr>
    </w:p>
    <w:p w14:paraId="F5A4EDB9">
      <w:pPr>
        <w:spacing w:line="247" w:lineRule="auto"/>
        <w:rPr>
          <w:rFonts w:ascii="Arial"/>
          <w:sz w:val="21"/>
        </w:rPr>
      </w:pPr>
    </w:p>
    <w:p w14:paraId="F61574D7">
      <w:pPr>
        <w:spacing w:line="247" w:lineRule="auto"/>
        <w:rPr>
          <w:rFonts w:ascii="Arial"/>
          <w:sz w:val="21"/>
        </w:rPr>
      </w:pPr>
    </w:p>
    <w:p w14:paraId="3A21DFA9">
      <w:pPr>
        <w:spacing w:line="247" w:lineRule="auto"/>
        <w:rPr>
          <w:rFonts w:ascii="Arial"/>
          <w:sz w:val="21"/>
        </w:rPr>
      </w:pPr>
    </w:p>
    <w:p w14:paraId="B184E1D8">
      <w:pPr>
        <w:spacing w:line="247" w:lineRule="auto"/>
        <w:rPr>
          <w:rFonts w:ascii="Arial"/>
          <w:sz w:val="21"/>
        </w:rPr>
      </w:pPr>
    </w:p>
    <w:p w14:paraId="634EF9D6">
      <w:pPr>
        <w:spacing w:line="247" w:lineRule="auto"/>
        <w:rPr>
          <w:rFonts w:ascii="Arial"/>
          <w:sz w:val="21"/>
        </w:rPr>
      </w:pPr>
    </w:p>
    <w:p w14:paraId="CA2D6C3D">
      <w:pPr>
        <w:spacing w:line="247" w:lineRule="auto"/>
        <w:rPr>
          <w:rFonts w:ascii="Arial"/>
          <w:sz w:val="21"/>
        </w:rPr>
      </w:pPr>
    </w:p>
    <w:p w14:paraId="BE447159">
      <w:pPr>
        <w:spacing w:line="247" w:lineRule="auto"/>
        <w:rPr>
          <w:rFonts w:ascii="Arial"/>
          <w:sz w:val="21"/>
        </w:rPr>
      </w:pPr>
    </w:p>
    <w:p w14:paraId="5DB6FBE1">
      <w:pPr>
        <w:spacing w:line="247" w:lineRule="auto"/>
        <w:rPr>
          <w:rFonts w:ascii="Arial"/>
          <w:sz w:val="21"/>
        </w:rPr>
      </w:pPr>
    </w:p>
    <w:p w14:paraId="DE44644B">
      <w:pPr>
        <w:spacing w:line="247" w:lineRule="auto"/>
        <w:rPr>
          <w:rFonts w:ascii="Arial"/>
          <w:sz w:val="21"/>
        </w:rPr>
      </w:pPr>
    </w:p>
    <w:p w14:paraId="522A2C09">
      <w:pPr>
        <w:spacing w:line="247" w:lineRule="auto"/>
        <w:rPr>
          <w:rFonts w:ascii="Arial"/>
          <w:sz w:val="21"/>
        </w:rPr>
      </w:pPr>
    </w:p>
    <w:p w14:paraId="7E03651A">
      <w:pPr>
        <w:spacing w:line="247" w:lineRule="auto"/>
        <w:rPr>
          <w:rFonts w:ascii="Arial"/>
          <w:sz w:val="21"/>
        </w:rPr>
      </w:pPr>
    </w:p>
    <w:p w14:paraId="82C5E08C">
      <w:pPr>
        <w:spacing w:line="247" w:lineRule="auto"/>
        <w:rPr>
          <w:rFonts w:ascii="Arial"/>
          <w:sz w:val="21"/>
        </w:rPr>
      </w:pPr>
    </w:p>
    <w:p w14:paraId="F3F182BA">
      <w:pPr>
        <w:spacing w:line="247" w:lineRule="auto"/>
        <w:rPr>
          <w:rFonts w:ascii="Arial"/>
          <w:sz w:val="21"/>
        </w:rPr>
      </w:pPr>
    </w:p>
    <w:p w14:paraId="2674C3E0">
      <w:pPr>
        <w:spacing w:line="247" w:lineRule="auto"/>
        <w:rPr>
          <w:rFonts w:ascii="Arial"/>
          <w:sz w:val="21"/>
        </w:rPr>
      </w:pPr>
    </w:p>
    <w:p w14:paraId="718F0D6B">
      <w:pPr>
        <w:spacing w:line="247" w:lineRule="auto"/>
        <w:rPr>
          <w:rFonts w:ascii="Arial"/>
          <w:sz w:val="21"/>
        </w:rPr>
      </w:pPr>
    </w:p>
    <w:p w14:paraId="9482CA95">
      <w:pPr>
        <w:spacing w:line="247" w:lineRule="auto"/>
        <w:rPr>
          <w:rFonts w:ascii="Arial"/>
          <w:sz w:val="21"/>
        </w:rPr>
      </w:pPr>
    </w:p>
    <w:p w14:paraId="818B0C5B">
      <w:pPr>
        <w:spacing w:line="247" w:lineRule="auto"/>
        <w:rPr>
          <w:rFonts w:ascii="Arial"/>
          <w:sz w:val="21"/>
        </w:rPr>
      </w:pPr>
    </w:p>
    <w:p w14:paraId="855E652F">
      <w:pPr>
        <w:spacing w:line="247" w:lineRule="auto"/>
        <w:rPr>
          <w:rFonts w:ascii="Arial"/>
          <w:sz w:val="21"/>
        </w:rPr>
      </w:pPr>
    </w:p>
    <w:p w14:paraId="7D3885BB">
      <w:pPr>
        <w:spacing w:line="247" w:lineRule="auto"/>
        <w:rPr>
          <w:rFonts w:ascii="Arial"/>
          <w:sz w:val="21"/>
        </w:rPr>
      </w:pPr>
    </w:p>
    <w:p w14:paraId="020DC37A">
      <w:pPr>
        <w:spacing w:line="248" w:lineRule="auto"/>
        <w:rPr>
          <w:rFonts w:ascii="Arial"/>
          <w:sz w:val="21"/>
        </w:rPr>
      </w:pPr>
    </w:p>
    <w:p w14:paraId="418CA6EF">
      <w:pPr>
        <w:spacing w:line="248" w:lineRule="auto"/>
        <w:rPr>
          <w:rFonts w:ascii="Arial"/>
          <w:sz w:val="21"/>
        </w:rPr>
      </w:pPr>
    </w:p>
    <w:p w14:paraId="30D2A05D">
      <w:pPr>
        <w:spacing w:line="248" w:lineRule="auto"/>
        <w:rPr>
          <w:rFonts w:ascii="Arial"/>
          <w:sz w:val="21"/>
        </w:rPr>
      </w:pPr>
    </w:p>
    <w:p w14:paraId="A68F03DA">
      <w:pPr>
        <w:spacing w:line="248" w:lineRule="auto"/>
        <w:rPr>
          <w:rFonts w:ascii="Arial"/>
          <w:sz w:val="21"/>
        </w:rPr>
      </w:pPr>
    </w:p>
    <w:p w14:paraId="1817413D">
      <w:pPr>
        <w:spacing w:line="248" w:lineRule="auto"/>
        <w:rPr>
          <w:rFonts w:ascii="Arial"/>
          <w:sz w:val="21"/>
        </w:rPr>
      </w:pPr>
    </w:p>
    <w:p w14:paraId="E7735B71">
      <w:pPr>
        <w:spacing w:line="248" w:lineRule="auto"/>
        <w:rPr>
          <w:rFonts w:ascii="Arial"/>
          <w:sz w:val="21"/>
        </w:rPr>
      </w:pPr>
    </w:p>
    <w:p w14:paraId="81940550">
      <w:pPr>
        <w:spacing w:line="248" w:lineRule="auto"/>
        <w:rPr>
          <w:rFonts w:ascii="Arial"/>
          <w:sz w:val="21"/>
        </w:rPr>
      </w:pPr>
    </w:p>
    <w:p w14:paraId="7D24E6A5">
      <w:pPr>
        <w:spacing w:before="91" w:line="224" w:lineRule="auto"/>
        <w:ind w:firstLine="1898" w:firstLineChars="700"/>
        <w:rPr>
          <w:rFonts w:hint="default" w:ascii="楷体" w:hAnsi="楷体" w:eastAsia="楷体" w:cs="楷体"/>
          <w:sz w:val="28"/>
          <w:szCs w:val="28"/>
          <w:lang w:val="en-US" w:eastAsia="zh-CN"/>
        </w:rPr>
      </w:pPr>
      <w:r>
        <w:rPr>
          <w:rFonts w:ascii="楷体" w:hAnsi="楷体" w:eastAsia="楷体" w:cs="楷体"/>
          <w:b/>
          <w:bCs/>
          <w:spacing w:val="-5"/>
          <w:sz w:val="28"/>
          <w:szCs w:val="28"/>
        </w:rPr>
        <w:t>部门(单位)名称：</w:t>
      </w:r>
      <w:r>
        <w:rPr>
          <w:rFonts w:ascii="楷体" w:hAnsi="楷体" w:eastAsia="楷体" w:cs="楷体"/>
          <w:spacing w:val="-76"/>
          <w:sz w:val="28"/>
          <w:szCs w:val="28"/>
        </w:rPr>
        <w:t xml:space="preserve"> </w:t>
      </w:r>
      <w:r>
        <w:rPr>
          <w:rFonts w:ascii="楷体" w:hAnsi="楷体" w:eastAsia="楷体" w:cs="楷体"/>
          <w:spacing w:val="-77"/>
          <w:sz w:val="28"/>
          <w:szCs w:val="28"/>
          <w:u w:val="single" w:color="auto"/>
        </w:rPr>
        <w:t xml:space="preserve"> </w:t>
      </w:r>
      <w:r>
        <w:rPr>
          <w:rFonts w:hint="eastAsia" w:ascii="楷体" w:hAnsi="楷体" w:eastAsia="楷体" w:cs="楷体"/>
          <w:b/>
          <w:bCs/>
          <w:spacing w:val="-5"/>
          <w:sz w:val="28"/>
          <w:szCs w:val="28"/>
          <w:u w:val="single" w:color="auto"/>
          <w:lang w:val="en-US" w:eastAsia="zh-CN"/>
        </w:rPr>
        <w:t>岳阳县机关事务管理中心</w:t>
      </w:r>
    </w:p>
    <w:p w14:paraId="1C72607B">
      <w:pPr>
        <w:spacing w:before="290" w:line="225" w:lineRule="auto"/>
        <w:ind w:firstLine="3264" w:firstLineChars="1300"/>
        <w:rPr>
          <w:rFonts w:ascii="楷体" w:hAnsi="楷体" w:eastAsia="楷体" w:cs="楷体"/>
          <w:sz w:val="28"/>
          <w:szCs w:val="28"/>
        </w:rPr>
      </w:pPr>
      <w:r>
        <w:rPr>
          <w:rFonts w:hint="eastAsia" w:ascii="楷体" w:hAnsi="楷体" w:eastAsia="楷体" w:cs="楷体"/>
          <w:b/>
          <w:bCs/>
          <w:spacing w:val="-15"/>
          <w:sz w:val="28"/>
          <w:szCs w:val="28"/>
          <w:lang w:val="en-US" w:eastAsia="zh-CN"/>
        </w:rPr>
        <w:t xml:space="preserve">2025  </w:t>
      </w:r>
      <w:r>
        <w:rPr>
          <w:rFonts w:ascii="楷体" w:hAnsi="楷体" w:eastAsia="楷体" w:cs="楷体"/>
          <w:b/>
          <w:bCs/>
          <w:spacing w:val="-15"/>
          <w:sz w:val="28"/>
          <w:szCs w:val="28"/>
        </w:rPr>
        <w:t>年</w:t>
      </w:r>
      <w:r>
        <w:rPr>
          <w:rFonts w:ascii="楷体" w:hAnsi="楷体" w:eastAsia="楷体" w:cs="楷体"/>
          <w:spacing w:val="27"/>
          <w:sz w:val="28"/>
          <w:szCs w:val="28"/>
        </w:rPr>
        <w:t xml:space="preserve"> </w:t>
      </w:r>
      <w:r>
        <w:rPr>
          <w:rFonts w:hint="eastAsia" w:ascii="楷体" w:hAnsi="楷体" w:eastAsia="楷体" w:cs="楷体"/>
          <w:spacing w:val="27"/>
          <w:sz w:val="28"/>
          <w:szCs w:val="28"/>
          <w:lang w:val="en-US" w:eastAsia="zh-CN"/>
        </w:rPr>
        <w:t xml:space="preserve">5 </w:t>
      </w:r>
      <w:r>
        <w:rPr>
          <w:rFonts w:ascii="楷体" w:hAnsi="楷体" w:eastAsia="楷体" w:cs="楷体"/>
          <w:b/>
          <w:bCs/>
          <w:spacing w:val="-15"/>
          <w:sz w:val="28"/>
          <w:szCs w:val="28"/>
        </w:rPr>
        <w:t>月</w:t>
      </w:r>
      <w:r>
        <w:rPr>
          <w:rFonts w:hint="eastAsia" w:ascii="楷体" w:hAnsi="楷体" w:eastAsia="楷体" w:cs="楷体"/>
          <w:b/>
          <w:bCs/>
          <w:spacing w:val="-15"/>
          <w:sz w:val="28"/>
          <w:szCs w:val="28"/>
          <w:lang w:val="en-US" w:eastAsia="zh-CN"/>
        </w:rPr>
        <w:t xml:space="preserve"> </w:t>
      </w:r>
      <w:r>
        <w:rPr>
          <w:rFonts w:hint="eastAsia" w:ascii="楷体" w:hAnsi="楷体" w:eastAsia="楷体" w:cs="楷体"/>
          <w:spacing w:val="31"/>
          <w:sz w:val="28"/>
          <w:szCs w:val="28"/>
          <w:lang w:val="en-US" w:eastAsia="zh-CN"/>
        </w:rPr>
        <w:t>20</w:t>
      </w:r>
      <w:r>
        <w:rPr>
          <w:rFonts w:ascii="楷体" w:hAnsi="楷体" w:eastAsia="楷体" w:cs="楷体"/>
          <w:b/>
          <w:bCs/>
          <w:spacing w:val="-15"/>
          <w:sz w:val="28"/>
          <w:szCs w:val="28"/>
        </w:rPr>
        <w:t>日</w:t>
      </w:r>
    </w:p>
    <w:p w14:paraId="578A97A7">
      <w:pPr>
        <w:spacing w:line="230" w:lineRule="auto"/>
        <w:rPr>
          <w:rFonts w:ascii="楷体" w:hAnsi="楷体" w:eastAsia="楷体" w:cs="楷体"/>
          <w:sz w:val="28"/>
          <w:szCs w:val="28"/>
        </w:rPr>
        <w:sectPr>
          <w:headerReference r:id="rId8" w:type="default"/>
          <w:footerReference r:id="rId9" w:type="default"/>
          <w:pgSz w:w="11900" w:h="16830"/>
          <w:pgMar w:top="2445" w:right="1785" w:bottom="2000" w:left="1480" w:header="2014" w:footer="1637" w:gutter="0"/>
          <w:cols w:space="720" w:num="1"/>
        </w:sectPr>
      </w:pPr>
    </w:p>
    <w:p w14:paraId="96E5A0C3">
      <w:pPr>
        <w:spacing w:line="268" w:lineRule="auto"/>
        <w:rPr>
          <w:rFonts w:ascii="Arial"/>
          <w:sz w:val="21"/>
        </w:rPr>
      </w:pPr>
    </w:p>
    <w:p w14:paraId="CFD15090">
      <w:pPr>
        <w:spacing w:line="268" w:lineRule="auto"/>
        <w:rPr>
          <w:rFonts w:ascii="Arial"/>
          <w:sz w:val="21"/>
        </w:rPr>
      </w:pPr>
    </w:p>
    <w:p w14:paraId="DFB8FDB3">
      <w:pPr>
        <w:spacing w:line="269" w:lineRule="auto"/>
        <w:rPr>
          <w:rFonts w:ascii="Arial"/>
          <w:sz w:val="21"/>
        </w:rPr>
      </w:pPr>
    </w:p>
    <w:p w14:paraId="FBD91C40">
      <w:pPr>
        <w:spacing w:line="269" w:lineRule="auto"/>
        <w:rPr>
          <w:rFonts w:ascii="Arial"/>
          <w:sz w:val="21"/>
        </w:rPr>
      </w:pPr>
    </w:p>
    <w:p w14:paraId="76FCC2C3">
      <w:pPr>
        <w:spacing w:line="269" w:lineRule="auto"/>
        <w:rPr>
          <w:rFonts w:ascii="Arial"/>
          <w:sz w:val="21"/>
        </w:rPr>
      </w:pPr>
    </w:p>
    <w:p w14:paraId="555DD204">
      <w:pPr>
        <w:spacing w:line="269" w:lineRule="auto"/>
        <w:rPr>
          <w:rFonts w:ascii="Arial"/>
          <w:sz w:val="21"/>
        </w:rPr>
      </w:pPr>
    </w:p>
    <w:p w14:paraId="231C4008">
      <w:pPr>
        <w:spacing w:before="100" w:line="222" w:lineRule="auto"/>
        <w:ind w:left="679"/>
        <w:rPr>
          <w:rFonts w:ascii="黑体" w:hAnsi="黑体" w:eastAsia="黑体" w:cs="黑体"/>
          <w:spacing w:val="-9"/>
          <w:sz w:val="32"/>
          <w:szCs w:val="32"/>
        </w:rPr>
      </w:pPr>
      <w:r>
        <w:rPr>
          <w:rFonts w:ascii="黑体" w:hAnsi="黑体" w:eastAsia="黑体" w:cs="黑体"/>
          <w:spacing w:val="-9"/>
          <w:sz w:val="32"/>
          <w:szCs w:val="32"/>
        </w:rPr>
        <w:t>一</w:t>
      </w:r>
      <w:r>
        <w:rPr>
          <w:rFonts w:ascii="黑体" w:hAnsi="黑体" w:eastAsia="黑体" w:cs="黑体"/>
          <w:spacing w:val="-86"/>
          <w:sz w:val="32"/>
          <w:szCs w:val="32"/>
        </w:rPr>
        <w:t xml:space="preserve"> </w:t>
      </w:r>
      <w:r>
        <w:rPr>
          <w:rFonts w:ascii="黑体" w:hAnsi="黑体" w:eastAsia="黑体" w:cs="黑体"/>
          <w:spacing w:val="-9"/>
          <w:sz w:val="32"/>
          <w:szCs w:val="32"/>
        </w:rPr>
        <w:t>、部门(单位)基本情况</w:t>
      </w:r>
    </w:p>
    <w:p w14:paraId="64A63956">
      <w:pPr>
        <w:pStyle w:val="3"/>
        <w:keepNext w:val="0"/>
        <w:keepLines w:val="0"/>
        <w:pageBreakBefore w:val="0"/>
        <w:widowControl/>
        <w:shd w:val="clear" w:color="auto" w:fill="FFFFFF"/>
        <w:wordWrap/>
        <w:overflowPunct/>
        <w:topLinePunct w:val="0"/>
        <w:bidi w:val="0"/>
        <w:spacing w:beforeAutospacing="0" w:afterAutospacing="0" w:line="360" w:lineRule="auto"/>
        <w:ind w:firstLine="640" w:firstLineChars="20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我单位设8个内设部门，包括：办公室、接待股、财务股、公务用车股、办公用房股、公共机构节能股、工会、公务用车   管理服务中心。事业编制15名，设主任1名，副主任3名，正科级领导职数1名，副科级领导职数3名。</w:t>
      </w:r>
    </w:p>
    <w:p w14:paraId="6FBC3E8D">
      <w:pPr>
        <w:pStyle w:val="3"/>
        <w:keepNext w:val="0"/>
        <w:keepLines w:val="0"/>
        <w:pageBreakBefore w:val="0"/>
        <w:widowControl/>
        <w:shd w:val="clear" w:color="auto" w:fill="FFFFFF"/>
        <w:wordWrap/>
        <w:overflowPunct/>
        <w:topLinePunct w:val="0"/>
        <w:bidi w:val="0"/>
        <w:spacing w:beforeAutospacing="0" w:afterAutospacing="0" w:line="360" w:lineRule="auto"/>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　  202</w:t>
      </w:r>
      <w:r>
        <w:rPr>
          <w:rFonts w:hint="eastAsia" w:ascii="仿宋_GB2312" w:hAnsi="仿宋_GB2312" w:eastAsia="仿宋_GB2312" w:cs="仿宋_GB2312"/>
          <w:snapToGrid w:val="0"/>
          <w:color w:val="000000"/>
          <w:kern w:val="0"/>
          <w:sz w:val="32"/>
          <w:szCs w:val="32"/>
          <w:lang w:val="en-US" w:eastAsia="zh-CN"/>
        </w:rPr>
        <w:t>4</w:t>
      </w:r>
      <w:r>
        <w:rPr>
          <w:rFonts w:hint="eastAsia" w:ascii="仿宋_GB2312" w:hAnsi="仿宋_GB2312" w:eastAsia="仿宋_GB2312" w:cs="仿宋_GB2312"/>
          <w:snapToGrid w:val="0"/>
          <w:color w:val="000000"/>
          <w:kern w:val="0"/>
          <w:sz w:val="32"/>
          <w:szCs w:val="32"/>
        </w:rPr>
        <w:t>年末在职实有人数1</w:t>
      </w:r>
      <w:r>
        <w:rPr>
          <w:rFonts w:hint="eastAsia" w:ascii="仿宋_GB2312" w:hAnsi="仿宋_GB2312" w:eastAsia="仿宋_GB2312" w:cs="仿宋_GB2312"/>
          <w:snapToGrid w:val="0"/>
          <w:color w:val="000000"/>
          <w:kern w:val="0"/>
          <w:sz w:val="32"/>
          <w:szCs w:val="32"/>
          <w:lang w:val="en-US" w:eastAsia="zh-CN"/>
        </w:rPr>
        <w:t>5</w:t>
      </w:r>
      <w:r>
        <w:rPr>
          <w:rFonts w:hint="eastAsia" w:ascii="仿宋_GB2312" w:hAnsi="仿宋_GB2312" w:eastAsia="仿宋_GB2312" w:cs="仿宋_GB2312"/>
          <w:snapToGrid w:val="0"/>
          <w:color w:val="000000"/>
          <w:kern w:val="0"/>
          <w:sz w:val="32"/>
          <w:szCs w:val="32"/>
        </w:rPr>
        <w:t>人，其中：行政编制人员1人，机关工勤人员</w:t>
      </w:r>
      <w:r>
        <w:rPr>
          <w:rFonts w:hint="eastAsia" w:ascii="仿宋_GB2312" w:hAnsi="仿宋_GB2312" w:eastAsia="仿宋_GB2312" w:cs="仿宋_GB2312"/>
          <w:snapToGrid w:val="0"/>
          <w:color w:val="000000"/>
          <w:kern w:val="0"/>
          <w:sz w:val="32"/>
          <w:szCs w:val="32"/>
          <w:lang w:val="en-US" w:eastAsia="zh-CN"/>
        </w:rPr>
        <w:t>1</w:t>
      </w:r>
      <w:r>
        <w:rPr>
          <w:rFonts w:hint="eastAsia" w:ascii="仿宋_GB2312" w:hAnsi="仿宋_GB2312" w:eastAsia="仿宋_GB2312" w:cs="仿宋_GB2312"/>
          <w:snapToGrid w:val="0"/>
          <w:color w:val="000000"/>
          <w:kern w:val="0"/>
          <w:sz w:val="32"/>
          <w:szCs w:val="32"/>
        </w:rPr>
        <w:t>人，事业编制人员13人。</w:t>
      </w:r>
    </w:p>
    <w:p w14:paraId="0C0DE874">
      <w:pPr>
        <w:keepNext w:val="0"/>
        <w:keepLines w:val="0"/>
        <w:pageBreakBefore w:val="0"/>
        <w:widowControl/>
        <w:wordWrap/>
        <w:overflowPunct/>
        <w:topLinePunct w:val="0"/>
        <w:bidi w:val="0"/>
        <w:spacing w:line="360" w:lineRule="auto"/>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职能职责：</w:t>
      </w:r>
    </w:p>
    <w:p w14:paraId="4DD141F6">
      <w:pPr>
        <w:keepNext w:val="0"/>
        <w:keepLines w:val="0"/>
        <w:pageBreakBefore w:val="0"/>
        <w:widowControl/>
        <w:tabs>
          <w:tab w:val="left" w:pos="614"/>
        </w:tabs>
        <w:wordWrap/>
        <w:overflowPunct/>
        <w:topLinePunct w:val="0"/>
        <w:bidi w:val="0"/>
        <w:spacing w:line="360" w:lineRule="auto"/>
        <w:ind w:firstLine="480" w:firstLineChars="150"/>
        <w:jc w:val="left"/>
        <w:textAlignment w:val="cente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 xml:space="preserve">1、负责政府大院办公区设施和大型会议场所的管理与服务工作，承办县四套班子领导交办的有关会议及重要活动的后勤供应工作；                          </w:t>
      </w:r>
    </w:p>
    <w:p w14:paraId="498C294A">
      <w:pPr>
        <w:keepNext w:val="0"/>
        <w:keepLines w:val="0"/>
        <w:pageBreakBefore w:val="0"/>
        <w:widowControl/>
        <w:tabs>
          <w:tab w:val="left" w:pos="614"/>
        </w:tabs>
        <w:wordWrap/>
        <w:overflowPunct/>
        <w:topLinePunct w:val="0"/>
        <w:bidi w:val="0"/>
        <w:spacing w:line="360" w:lineRule="auto"/>
        <w:ind w:firstLine="480" w:firstLineChars="150"/>
        <w:jc w:val="left"/>
        <w:textAlignment w:val="cente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2、负责机关车辆管理和调配；</w:t>
      </w:r>
    </w:p>
    <w:p w14:paraId="21F56A84">
      <w:pPr>
        <w:keepNext w:val="0"/>
        <w:keepLines w:val="0"/>
        <w:pageBreakBefore w:val="0"/>
        <w:widowControl/>
        <w:wordWrap/>
        <w:overflowPunct/>
        <w:topLinePunct w:val="0"/>
        <w:bidi w:val="0"/>
        <w:spacing w:line="360" w:lineRule="auto"/>
        <w:ind w:firstLine="480" w:firstLineChars="150"/>
        <w:jc w:val="both"/>
        <w:rPr>
          <w:rFonts w:hint="eastAsia" w:ascii="仿宋_GB2312" w:hAnsi="仿宋_GB2312" w:eastAsia="仿宋_GB2312" w:cs="仿宋_GB2312"/>
          <w:spacing w:val="-9"/>
          <w:sz w:val="32"/>
          <w:szCs w:val="32"/>
        </w:rPr>
      </w:pPr>
      <w:r>
        <w:rPr>
          <w:rFonts w:hint="eastAsia" w:ascii="仿宋_GB2312" w:hAnsi="仿宋_GB2312" w:eastAsia="仿宋_GB2312" w:cs="仿宋_GB2312"/>
          <w:kern w:val="0"/>
          <w:sz w:val="32"/>
          <w:szCs w:val="32"/>
          <w:lang w:eastAsia="zh-CN"/>
        </w:rPr>
        <w:t>3、负责机关办公用房的调配、管理、办公设施维修。</w:t>
      </w:r>
    </w:p>
    <w:p w14:paraId="DD220DB6">
      <w:pPr>
        <w:spacing w:before="214" w:line="221" w:lineRule="auto"/>
        <w:ind w:left="679"/>
        <w:rPr>
          <w:rFonts w:ascii="黑体" w:hAnsi="黑体" w:eastAsia="黑体" w:cs="黑体"/>
          <w:sz w:val="31"/>
          <w:szCs w:val="31"/>
        </w:rPr>
      </w:pPr>
      <w:r>
        <w:rPr>
          <w:rFonts w:ascii="黑体" w:hAnsi="黑体" w:eastAsia="黑体" w:cs="黑体"/>
          <w:spacing w:val="4"/>
          <w:sz w:val="31"/>
          <w:szCs w:val="31"/>
        </w:rPr>
        <w:t>二、一般公共预算支出情况</w:t>
      </w:r>
    </w:p>
    <w:p w14:paraId="CA43D06B">
      <w:pPr>
        <w:pStyle w:val="2"/>
        <w:spacing w:before="228" w:line="226" w:lineRule="auto"/>
        <w:ind w:left="814"/>
        <w:rPr>
          <w:spacing w:val="-2"/>
          <w:sz w:val="31"/>
          <w:szCs w:val="31"/>
        </w:rPr>
      </w:pPr>
      <w:r>
        <w:rPr>
          <w:rFonts w:ascii="楷体" w:hAnsi="楷体" w:eastAsia="楷体" w:cs="楷体"/>
          <w:b/>
          <w:bCs/>
          <w:spacing w:val="-2"/>
          <w:sz w:val="31"/>
          <w:szCs w:val="31"/>
        </w:rPr>
        <w:t>(</w:t>
      </w:r>
      <w:r>
        <w:rPr>
          <w:rFonts w:ascii="楷体" w:hAnsi="楷体" w:eastAsia="楷体" w:cs="楷体"/>
          <w:spacing w:val="-24"/>
          <w:sz w:val="31"/>
          <w:szCs w:val="31"/>
        </w:rPr>
        <w:t xml:space="preserve"> </w:t>
      </w:r>
      <w:r>
        <w:rPr>
          <w:rFonts w:ascii="楷体" w:hAnsi="楷体" w:eastAsia="楷体" w:cs="楷体"/>
          <w:b/>
          <w:bCs/>
          <w:spacing w:val="-2"/>
          <w:sz w:val="31"/>
          <w:szCs w:val="31"/>
        </w:rPr>
        <w:t>一</w:t>
      </w:r>
      <w:r>
        <w:rPr>
          <w:rFonts w:ascii="楷体" w:hAnsi="楷体" w:eastAsia="楷体" w:cs="楷体"/>
          <w:spacing w:val="-41"/>
          <w:sz w:val="31"/>
          <w:szCs w:val="31"/>
        </w:rPr>
        <w:t xml:space="preserve"> </w:t>
      </w:r>
      <w:r>
        <w:rPr>
          <w:rFonts w:ascii="楷体" w:hAnsi="楷体" w:eastAsia="楷体" w:cs="楷体"/>
          <w:b/>
          <w:bCs/>
          <w:spacing w:val="-2"/>
          <w:sz w:val="31"/>
          <w:szCs w:val="31"/>
        </w:rPr>
        <w:t>)</w:t>
      </w:r>
      <w:r>
        <w:rPr>
          <w:spacing w:val="-2"/>
          <w:sz w:val="31"/>
          <w:szCs w:val="31"/>
        </w:rPr>
        <w:t>基本支出情况</w:t>
      </w:r>
    </w:p>
    <w:p w14:paraId="1AE8216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40"/>
        <w:jc w:val="both"/>
        <w:textAlignment w:val="baseline"/>
        <w:rPr>
          <w:spacing w:val="-2"/>
          <w:sz w:val="31"/>
          <w:szCs w:val="31"/>
        </w:rPr>
      </w:pP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年基本支出共</w:t>
      </w:r>
      <w:r>
        <w:rPr>
          <w:rFonts w:hint="eastAsia" w:ascii="仿宋_GB2312" w:hAnsi="仿宋_GB2312" w:eastAsia="仿宋_GB2312" w:cs="仿宋_GB2312"/>
          <w:kern w:val="0"/>
          <w:sz w:val="32"/>
          <w:szCs w:val="32"/>
          <w:lang w:val="en-US" w:eastAsia="zh-CN"/>
        </w:rPr>
        <w:t>860.44</w:t>
      </w:r>
      <w:r>
        <w:rPr>
          <w:rFonts w:hint="eastAsia" w:ascii="仿宋_GB2312" w:hAnsi="仿宋_GB2312" w:eastAsia="仿宋_GB2312" w:cs="仿宋_GB2312"/>
          <w:kern w:val="0"/>
          <w:sz w:val="32"/>
          <w:szCs w:val="32"/>
          <w:lang w:eastAsia="zh-CN"/>
        </w:rPr>
        <w:t>万元，主要用于人员经费支出6</w:t>
      </w:r>
      <w:r>
        <w:rPr>
          <w:rFonts w:hint="eastAsia" w:ascii="仿宋_GB2312" w:hAnsi="仿宋_GB2312" w:eastAsia="仿宋_GB2312" w:cs="仿宋_GB2312"/>
          <w:kern w:val="0"/>
          <w:sz w:val="32"/>
          <w:szCs w:val="32"/>
          <w:lang w:val="en-US" w:eastAsia="zh-CN"/>
        </w:rPr>
        <w:t>67.98</w:t>
      </w:r>
      <w:r>
        <w:rPr>
          <w:rFonts w:hint="eastAsia" w:ascii="仿宋_GB2312" w:hAnsi="仿宋_GB2312" w:eastAsia="仿宋_GB2312" w:cs="仿宋_GB2312"/>
          <w:kern w:val="0"/>
          <w:sz w:val="32"/>
          <w:szCs w:val="32"/>
          <w:lang w:eastAsia="zh-CN"/>
        </w:rPr>
        <w:t>万元，公用经费支出</w:t>
      </w:r>
      <w:r>
        <w:rPr>
          <w:rFonts w:hint="eastAsia" w:ascii="仿宋_GB2312" w:hAnsi="仿宋_GB2312" w:eastAsia="仿宋_GB2312" w:cs="仿宋_GB2312"/>
          <w:kern w:val="0"/>
          <w:sz w:val="32"/>
          <w:szCs w:val="32"/>
          <w:lang w:val="en-US" w:eastAsia="zh-CN"/>
        </w:rPr>
        <w:t>192.46</w:t>
      </w:r>
      <w:r>
        <w:rPr>
          <w:rFonts w:hint="eastAsia" w:ascii="仿宋_GB2312" w:hAnsi="仿宋_GB2312" w:eastAsia="仿宋_GB2312" w:cs="仿宋_GB2312"/>
          <w:kern w:val="0"/>
          <w:sz w:val="32"/>
          <w:szCs w:val="32"/>
          <w:lang w:eastAsia="zh-CN"/>
        </w:rPr>
        <w:t>万元，严格控制“三公经费”管理，202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年“三公”经费合计</w:t>
      </w:r>
      <w:r>
        <w:rPr>
          <w:rFonts w:hint="eastAsia" w:ascii="仿宋_GB2312" w:hAnsi="仿宋_GB2312" w:eastAsia="仿宋_GB2312" w:cs="仿宋_GB2312"/>
          <w:kern w:val="0"/>
          <w:sz w:val="32"/>
          <w:szCs w:val="32"/>
          <w:lang w:val="en-US" w:eastAsia="zh-CN"/>
        </w:rPr>
        <w:t>468.82</w:t>
      </w:r>
      <w:r>
        <w:rPr>
          <w:rFonts w:hint="eastAsia" w:ascii="仿宋_GB2312" w:hAnsi="仿宋_GB2312" w:eastAsia="仿宋_GB2312" w:cs="仿宋_GB2312"/>
          <w:kern w:val="0"/>
          <w:sz w:val="32"/>
          <w:szCs w:val="32"/>
          <w:lang w:eastAsia="zh-CN"/>
        </w:rPr>
        <w:t>万元，公务接待费</w:t>
      </w:r>
      <w:r>
        <w:rPr>
          <w:rFonts w:hint="eastAsia" w:ascii="仿宋_GB2312" w:hAnsi="仿宋_GB2312" w:eastAsia="仿宋_GB2312" w:cs="仿宋_GB2312"/>
          <w:kern w:val="0"/>
          <w:sz w:val="32"/>
          <w:szCs w:val="32"/>
          <w:lang w:val="en-US" w:eastAsia="zh-CN"/>
        </w:rPr>
        <w:t>130.39</w:t>
      </w:r>
      <w:r>
        <w:rPr>
          <w:rFonts w:hint="eastAsia" w:ascii="仿宋_GB2312" w:hAnsi="仿宋_GB2312" w:eastAsia="仿宋_GB2312" w:cs="仿宋_GB2312"/>
          <w:kern w:val="0"/>
          <w:sz w:val="32"/>
          <w:szCs w:val="32"/>
          <w:lang w:eastAsia="zh-CN"/>
        </w:rPr>
        <w:t>万元，无因公出国，公务车运行维护费</w:t>
      </w:r>
      <w:r>
        <w:rPr>
          <w:rFonts w:hint="eastAsia" w:ascii="仿宋_GB2312" w:hAnsi="仿宋_GB2312" w:eastAsia="仿宋_GB2312" w:cs="仿宋_GB2312"/>
          <w:kern w:val="0"/>
          <w:sz w:val="32"/>
          <w:szCs w:val="32"/>
          <w:lang w:val="en-US" w:eastAsia="zh-CN"/>
        </w:rPr>
        <w:t>288.49</w:t>
      </w:r>
      <w:r>
        <w:rPr>
          <w:rFonts w:hint="eastAsia" w:ascii="仿宋_GB2312" w:hAnsi="仿宋_GB2312" w:eastAsia="仿宋_GB2312" w:cs="仿宋_GB2312"/>
          <w:kern w:val="0"/>
          <w:sz w:val="32"/>
          <w:szCs w:val="32"/>
          <w:lang w:eastAsia="zh-CN"/>
        </w:rPr>
        <w:t>万元，</w:t>
      </w:r>
      <w:r>
        <w:rPr>
          <w:rFonts w:hint="eastAsia" w:ascii="仿宋_GB2312" w:hAnsi="仿宋_GB2312" w:eastAsia="仿宋_GB2312" w:cs="仿宋_GB2312"/>
          <w:kern w:val="0"/>
          <w:sz w:val="32"/>
          <w:szCs w:val="32"/>
          <w:lang w:val="en-US" w:eastAsia="zh-CN"/>
        </w:rPr>
        <w:t>公车购置费49.94万元</w:t>
      </w:r>
      <w:r>
        <w:rPr>
          <w:rFonts w:hint="eastAsia" w:ascii="仿宋_GB2312" w:hAnsi="仿宋_GB2312" w:eastAsia="仿宋_GB2312" w:cs="仿宋_GB2312"/>
          <w:kern w:val="0"/>
          <w:sz w:val="32"/>
          <w:szCs w:val="32"/>
          <w:lang w:eastAsia="zh-CN"/>
        </w:rPr>
        <w:t>。</w:t>
      </w:r>
    </w:p>
    <w:p w14:paraId="F2932813">
      <w:pPr>
        <w:pStyle w:val="2"/>
        <w:spacing w:before="220" w:line="226" w:lineRule="auto"/>
        <w:ind w:left="830"/>
        <w:rPr>
          <w:spacing w:val="-3"/>
          <w:sz w:val="31"/>
          <w:szCs w:val="31"/>
        </w:rPr>
      </w:pPr>
      <w:r>
        <w:rPr>
          <w:rFonts w:ascii="楷体" w:hAnsi="楷体" w:eastAsia="楷体" w:cs="楷体"/>
          <w:spacing w:val="-3"/>
          <w:sz w:val="31"/>
          <w:szCs w:val="31"/>
        </w:rPr>
        <w:t>(</w:t>
      </w:r>
      <w:r>
        <w:rPr>
          <w:rFonts w:ascii="楷体" w:hAnsi="楷体" w:eastAsia="楷体" w:cs="楷体"/>
          <w:spacing w:val="-26"/>
          <w:sz w:val="31"/>
          <w:szCs w:val="31"/>
        </w:rPr>
        <w:t xml:space="preserve"> </w:t>
      </w:r>
      <w:r>
        <w:rPr>
          <w:rFonts w:ascii="楷体" w:hAnsi="楷体" w:eastAsia="楷体" w:cs="楷体"/>
          <w:spacing w:val="-3"/>
          <w:sz w:val="31"/>
          <w:szCs w:val="31"/>
        </w:rPr>
        <w:t>二</w:t>
      </w:r>
      <w:r>
        <w:rPr>
          <w:rFonts w:ascii="楷体" w:hAnsi="楷体" w:eastAsia="楷体" w:cs="楷体"/>
          <w:spacing w:val="-36"/>
          <w:sz w:val="31"/>
          <w:szCs w:val="31"/>
        </w:rPr>
        <w:t xml:space="preserve"> </w:t>
      </w:r>
      <w:r>
        <w:rPr>
          <w:rFonts w:ascii="楷体" w:hAnsi="楷体" w:eastAsia="楷体" w:cs="楷体"/>
          <w:spacing w:val="-3"/>
          <w:sz w:val="31"/>
          <w:szCs w:val="31"/>
        </w:rPr>
        <w:t>)</w:t>
      </w:r>
      <w:r>
        <w:rPr>
          <w:spacing w:val="-3"/>
          <w:sz w:val="31"/>
          <w:szCs w:val="31"/>
        </w:rPr>
        <w:t>项目支出情况</w:t>
      </w:r>
    </w:p>
    <w:p w14:paraId="7D79BDE9">
      <w:pPr>
        <w:pStyle w:val="2"/>
        <w:keepNext w:val="0"/>
        <w:keepLines w:val="0"/>
        <w:pageBreakBefore w:val="0"/>
        <w:widowControl/>
        <w:kinsoku w:val="0"/>
        <w:wordWrap/>
        <w:overflowPunct/>
        <w:topLinePunct w:val="0"/>
        <w:autoSpaceDE w:val="0"/>
        <w:autoSpaceDN w:val="0"/>
        <w:bidi w:val="0"/>
        <w:adjustRightInd w:val="0"/>
        <w:snapToGrid w:val="0"/>
        <w:spacing w:before="220" w:line="360" w:lineRule="auto"/>
        <w:ind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2024年项目支出1123.79万元，主要用于支付公务接待130.39万元、公务用车运行维护费288.49万元、租车费652.09万元、委托业务费2.88万元，公车购置费49.94万元。</w:t>
      </w:r>
    </w:p>
    <w:p w14:paraId="50646F4B">
      <w:pPr>
        <w:numPr>
          <w:ilvl w:val="0"/>
          <w:numId w:val="2"/>
        </w:numPr>
        <w:spacing w:before="197" w:line="222" w:lineRule="auto"/>
        <w:ind w:left="684"/>
        <w:rPr>
          <w:rFonts w:hint="eastAsia" w:ascii="黑体" w:hAnsi="黑体" w:eastAsia="黑体" w:cs="黑体"/>
          <w:b/>
          <w:bCs/>
          <w:sz w:val="31"/>
          <w:szCs w:val="31"/>
          <w:lang w:val="en-US" w:eastAsia="zh-CN"/>
        </w:rPr>
      </w:pPr>
      <w:r>
        <w:rPr>
          <w:rFonts w:ascii="黑体" w:hAnsi="黑体" w:eastAsia="黑体" w:cs="黑体"/>
          <w:b/>
          <w:bCs/>
          <w:sz w:val="31"/>
          <w:szCs w:val="31"/>
        </w:rPr>
        <w:t>政府性基金预算支出情况</w:t>
      </w:r>
      <w:r>
        <w:rPr>
          <w:rFonts w:hint="eastAsia" w:ascii="黑体" w:hAnsi="黑体" w:eastAsia="黑体" w:cs="黑体"/>
          <w:b/>
          <w:bCs/>
          <w:sz w:val="31"/>
          <w:szCs w:val="31"/>
          <w:lang w:val="en-US" w:eastAsia="zh-CN"/>
        </w:rPr>
        <w:t xml:space="preserve"> </w:t>
      </w:r>
    </w:p>
    <w:p w14:paraId="313C467E">
      <w:pPr>
        <w:numPr>
          <w:numId w:val="0"/>
        </w:numPr>
        <w:spacing w:before="197" w:line="222" w:lineRule="auto"/>
        <w:rPr>
          <w:rFonts w:hint="default" w:ascii="黑体" w:hAnsi="黑体" w:eastAsia="黑体" w:cs="黑体"/>
          <w:b/>
          <w:bCs/>
          <w:sz w:val="31"/>
          <w:szCs w:val="31"/>
          <w:lang w:val="en-US" w:eastAsia="zh-CN"/>
        </w:rPr>
      </w:pPr>
      <w:r>
        <w:rPr>
          <w:rFonts w:hint="eastAsia" w:ascii="黑体" w:hAnsi="黑体" w:eastAsia="黑体" w:cs="黑体"/>
          <w:b/>
          <w:bCs/>
          <w:sz w:val="31"/>
          <w:szCs w:val="31"/>
          <w:lang w:val="en-US" w:eastAsia="zh-CN"/>
        </w:rPr>
        <w:t xml:space="preserve">          无</w:t>
      </w:r>
    </w:p>
    <w:p w14:paraId="5DC947DC">
      <w:pPr>
        <w:numPr>
          <w:ilvl w:val="0"/>
          <w:numId w:val="2"/>
        </w:numPr>
        <w:spacing w:before="227" w:line="222" w:lineRule="auto"/>
        <w:ind w:left="684" w:leftChars="0" w:firstLine="0" w:firstLineChars="0"/>
        <w:rPr>
          <w:rFonts w:ascii="黑体" w:hAnsi="黑体" w:eastAsia="黑体" w:cs="黑体"/>
          <w:b/>
          <w:bCs/>
          <w:sz w:val="31"/>
          <w:szCs w:val="31"/>
        </w:rPr>
      </w:pPr>
      <w:r>
        <w:rPr>
          <w:rFonts w:ascii="黑体" w:hAnsi="黑体" w:eastAsia="黑体" w:cs="黑体"/>
          <w:b/>
          <w:bCs/>
          <w:sz w:val="31"/>
          <w:szCs w:val="31"/>
        </w:rPr>
        <w:t>国有资本经营预算支出情况</w:t>
      </w:r>
    </w:p>
    <w:p w14:paraId="4C350651">
      <w:pPr>
        <w:numPr>
          <w:numId w:val="0"/>
        </w:numPr>
        <w:spacing w:before="227" w:line="222" w:lineRule="auto"/>
        <w:rPr>
          <w:rFonts w:hint="default" w:ascii="黑体" w:hAnsi="黑体" w:eastAsia="黑体" w:cs="黑体"/>
          <w:b/>
          <w:bCs/>
          <w:sz w:val="31"/>
          <w:szCs w:val="31"/>
          <w:lang w:val="en-US" w:eastAsia="zh-CN"/>
        </w:rPr>
      </w:pPr>
      <w:r>
        <w:rPr>
          <w:rFonts w:hint="eastAsia" w:ascii="黑体" w:hAnsi="黑体" w:eastAsia="黑体" w:cs="黑体"/>
          <w:b/>
          <w:bCs/>
          <w:sz w:val="31"/>
          <w:szCs w:val="31"/>
          <w:lang w:val="en-US" w:eastAsia="zh-CN"/>
        </w:rPr>
        <w:t xml:space="preserve">          无</w:t>
      </w:r>
    </w:p>
    <w:p w14:paraId="8F5899BF">
      <w:pPr>
        <w:numPr>
          <w:ilvl w:val="0"/>
          <w:numId w:val="2"/>
        </w:numPr>
        <w:spacing w:before="227" w:line="222" w:lineRule="auto"/>
        <w:ind w:left="684" w:leftChars="0" w:firstLine="0" w:firstLineChars="0"/>
        <w:rPr>
          <w:rFonts w:hint="eastAsia" w:ascii="黑体" w:hAnsi="黑体" w:eastAsia="黑体" w:cs="黑体"/>
          <w:b/>
          <w:bCs/>
          <w:spacing w:val="1"/>
          <w:sz w:val="31"/>
          <w:szCs w:val="31"/>
          <w:lang w:val="en-US" w:eastAsia="zh-CN"/>
        </w:rPr>
      </w:pPr>
      <w:r>
        <w:rPr>
          <w:rFonts w:ascii="黑体" w:hAnsi="黑体" w:eastAsia="黑体" w:cs="黑体"/>
          <w:b/>
          <w:bCs/>
          <w:spacing w:val="1"/>
          <w:sz w:val="31"/>
          <w:szCs w:val="31"/>
        </w:rPr>
        <w:t>社会保险基金预算支出情况</w:t>
      </w:r>
      <w:r>
        <w:rPr>
          <w:rFonts w:hint="eastAsia" w:ascii="黑体" w:hAnsi="黑体" w:eastAsia="黑体" w:cs="黑体"/>
          <w:b/>
          <w:bCs/>
          <w:spacing w:val="1"/>
          <w:sz w:val="31"/>
          <w:szCs w:val="31"/>
          <w:lang w:val="en-US" w:eastAsia="zh-CN"/>
        </w:rPr>
        <w:t xml:space="preserve"> </w:t>
      </w:r>
    </w:p>
    <w:p w14:paraId="23E60534">
      <w:pPr>
        <w:numPr>
          <w:numId w:val="0"/>
        </w:numPr>
        <w:spacing w:before="227" w:line="222" w:lineRule="auto"/>
        <w:rPr>
          <w:rFonts w:hint="default" w:ascii="黑体" w:hAnsi="黑体" w:eastAsia="黑体" w:cs="黑体"/>
          <w:b/>
          <w:bCs/>
          <w:spacing w:val="1"/>
          <w:sz w:val="31"/>
          <w:szCs w:val="31"/>
          <w:lang w:val="en-US" w:eastAsia="zh-CN"/>
        </w:rPr>
      </w:pPr>
      <w:r>
        <w:rPr>
          <w:rFonts w:hint="eastAsia" w:ascii="黑体" w:hAnsi="黑体" w:eastAsia="黑体" w:cs="黑体"/>
          <w:b/>
          <w:bCs/>
          <w:spacing w:val="1"/>
          <w:sz w:val="31"/>
          <w:szCs w:val="31"/>
          <w:lang w:val="en-US" w:eastAsia="zh-CN"/>
        </w:rPr>
        <w:t xml:space="preserve">         无</w:t>
      </w:r>
    </w:p>
    <w:p w14:paraId="5B64FD0C">
      <w:pPr>
        <w:spacing w:before="227" w:line="221" w:lineRule="auto"/>
        <w:ind w:left="684"/>
        <w:rPr>
          <w:rFonts w:ascii="黑体" w:hAnsi="黑体" w:eastAsia="黑体" w:cs="黑体"/>
          <w:sz w:val="31"/>
          <w:szCs w:val="31"/>
        </w:rPr>
      </w:pPr>
      <w:r>
        <w:rPr>
          <w:rFonts w:ascii="黑体" w:hAnsi="黑体" w:eastAsia="黑体" w:cs="黑体"/>
          <w:b/>
          <w:bCs/>
          <w:sz w:val="31"/>
          <w:szCs w:val="31"/>
        </w:rPr>
        <w:t>六、部门整体支出绩效情况</w:t>
      </w:r>
    </w:p>
    <w:p w14:paraId="45C529F7">
      <w:pPr>
        <w:spacing w:line="600" w:lineRule="exact"/>
        <w:ind w:firstLine="640"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1.全年收支情况。全年总收入</w:t>
      </w:r>
      <w:r>
        <w:rPr>
          <w:rFonts w:hint="eastAsia" w:ascii="仿宋_GB2312" w:hAnsi="仿宋_GB2312" w:eastAsia="仿宋_GB2312" w:cs="仿宋_GB2312"/>
          <w:kern w:val="0"/>
          <w:sz w:val="32"/>
          <w:szCs w:val="32"/>
          <w:lang w:val="en-US" w:eastAsia="zh-CN"/>
        </w:rPr>
        <w:t>1997.01</w:t>
      </w:r>
      <w:r>
        <w:rPr>
          <w:rFonts w:hint="eastAsia" w:ascii="仿宋_GB2312" w:hAnsi="仿宋_GB2312" w:eastAsia="仿宋_GB2312" w:cs="仿宋_GB2312"/>
          <w:kern w:val="0"/>
          <w:sz w:val="32"/>
          <w:szCs w:val="32"/>
          <w:lang w:eastAsia="zh-CN"/>
        </w:rPr>
        <w:t>万元，总支出</w:t>
      </w:r>
      <w:r>
        <w:rPr>
          <w:rFonts w:hint="eastAsia" w:ascii="仿宋_GB2312" w:hAnsi="仿宋_GB2312" w:eastAsia="仿宋_GB2312" w:cs="仿宋_GB2312"/>
          <w:kern w:val="0"/>
          <w:sz w:val="32"/>
          <w:szCs w:val="32"/>
          <w:lang w:val="en-US" w:eastAsia="zh-CN"/>
        </w:rPr>
        <w:t>1984.23</w:t>
      </w:r>
      <w:r>
        <w:rPr>
          <w:rFonts w:hint="eastAsia" w:ascii="仿宋_GB2312" w:hAnsi="仿宋_GB2312" w:eastAsia="仿宋_GB2312" w:cs="仿宋_GB2312"/>
          <w:kern w:val="0"/>
          <w:sz w:val="32"/>
          <w:szCs w:val="32"/>
          <w:lang w:eastAsia="zh-CN"/>
        </w:rPr>
        <w:t>万元，结余</w:t>
      </w:r>
      <w:r>
        <w:rPr>
          <w:rFonts w:hint="eastAsia" w:ascii="仿宋_GB2312" w:hAnsi="仿宋_GB2312" w:eastAsia="仿宋_GB2312" w:cs="仿宋_GB2312"/>
          <w:kern w:val="0"/>
          <w:sz w:val="32"/>
          <w:szCs w:val="32"/>
          <w:lang w:val="en-US" w:eastAsia="zh-CN"/>
        </w:rPr>
        <w:t>12.78</w:t>
      </w:r>
      <w:r>
        <w:rPr>
          <w:rFonts w:hint="eastAsia" w:ascii="仿宋_GB2312" w:hAnsi="仿宋_GB2312" w:eastAsia="仿宋_GB2312" w:cs="仿宋_GB2312"/>
          <w:kern w:val="0"/>
          <w:sz w:val="32"/>
          <w:szCs w:val="32"/>
          <w:lang w:eastAsia="zh-CN"/>
        </w:rPr>
        <w:t>万元，基本实现了年度收支平衡。</w:t>
      </w:r>
    </w:p>
    <w:p w14:paraId="7B3127B6">
      <w:pPr>
        <w:spacing w:line="600" w:lineRule="exact"/>
        <w:ind w:firstLine="640"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2.“三公”经费支出情况。202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年“三公”经费预算数为515.72万元，决算数为</w:t>
      </w:r>
      <w:r>
        <w:rPr>
          <w:rFonts w:hint="eastAsia" w:ascii="仿宋_GB2312" w:hAnsi="仿宋_GB2312" w:eastAsia="仿宋_GB2312" w:cs="仿宋_GB2312"/>
          <w:kern w:val="0"/>
          <w:sz w:val="32"/>
          <w:szCs w:val="32"/>
          <w:lang w:val="en-US" w:eastAsia="zh-CN"/>
        </w:rPr>
        <w:t>468.82</w:t>
      </w:r>
      <w:r>
        <w:rPr>
          <w:rFonts w:hint="eastAsia" w:ascii="仿宋_GB2312" w:hAnsi="仿宋_GB2312" w:eastAsia="仿宋_GB2312" w:cs="仿宋_GB2312"/>
          <w:kern w:val="0"/>
          <w:sz w:val="32"/>
          <w:szCs w:val="32"/>
          <w:lang w:eastAsia="zh-CN"/>
        </w:rPr>
        <w:t>万元，完成预算数</w:t>
      </w:r>
      <w:r>
        <w:rPr>
          <w:rFonts w:hint="eastAsia" w:ascii="仿宋_GB2312" w:hAnsi="仿宋_GB2312" w:eastAsia="仿宋_GB2312" w:cs="仿宋_GB2312"/>
          <w:kern w:val="0"/>
          <w:sz w:val="32"/>
          <w:szCs w:val="32"/>
          <w:lang w:val="en-US" w:eastAsia="zh-CN"/>
        </w:rPr>
        <w:t>90.9</w:t>
      </w:r>
      <w:r>
        <w:rPr>
          <w:rFonts w:hint="eastAsia" w:ascii="仿宋_GB2312" w:hAnsi="仿宋_GB2312" w:eastAsia="仿宋_GB2312" w:cs="仿宋_GB2312"/>
          <w:kern w:val="0"/>
          <w:sz w:val="32"/>
          <w:szCs w:val="32"/>
          <w:lang w:eastAsia="zh-CN"/>
        </w:rPr>
        <w:t>%，决算数小于预算数的主要原因是支付进度滞后，与上年相比增加</w:t>
      </w:r>
      <w:r>
        <w:rPr>
          <w:rFonts w:hint="eastAsia" w:ascii="仿宋_GB2312" w:hAnsi="仿宋_GB2312" w:eastAsia="仿宋_GB2312" w:cs="仿宋_GB2312"/>
          <w:kern w:val="0"/>
          <w:sz w:val="32"/>
          <w:szCs w:val="32"/>
          <w:lang w:val="en-US" w:eastAsia="zh-CN"/>
        </w:rPr>
        <w:t>65.15</w:t>
      </w:r>
      <w:r>
        <w:rPr>
          <w:rFonts w:hint="eastAsia" w:ascii="仿宋_GB2312" w:hAnsi="仿宋_GB2312" w:eastAsia="仿宋_GB2312" w:cs="仿宋_GB2312"/>
          <w:kern w:val="0"/>
          <w:sz w:val="32"/>
          <w:szCs w:val="32"/>
          <w:lang w:eastAsia="zh-CN"/>
        </w:rPr>
        <w:t>万元，增加的主要原因是202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年大型接待任务较多，</w:t>
      </w:r>
      <w:r>
        <w:rPr>
          <w:rFonts w:hint="eastAsia" w:ascii="仿宋_GB2312" w:hAnsi="仿宋_GB2312" w:eastAsia="仿宋_GB2312" w:cs="仿宋_GB2312"/>
          <w:kern w:val="0"/>
          <w:sz w:val="32"/>
          <w:szCs w:val="32"/>
          <w:lang w:val="en-US" w:eastAsia="zh-CN"/>
        </w:rPr>
        <w:t>新增公车购置</w:t>
      </w:r>
      <w:r>
        <w:rPr>
          <w:rFonts w:hint="eastAsia" w:ascii="仿宋_GB2312" w:hAnsi="仿宋_GB2312" w:eastAsia="仿宋_GB2312" w:cs="仿宋_GB2312"/>
          <w:kern w:val="0"/>
          <w:sz w:val="32"/>
          <w:szCs w:val="32"/>
          <w:lang w:eastAsia="zh-CN"/>
        </w:rPr>
        <w:t>。</w:t>
      </w:r>
    </w:p>
    <w:p w14:paraId="39F761B8">
      <w:pPr>
        <w:spacing w:line="600" w:lineRule="exact"/>
        <w:ind w:firstLine="640"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3.资金使用合规性。一切支出严格按照财政有关文件规定和资金拨付审批程序，认真审核每笔业务的合法性、真实性、手续完整性和资料的准确性，确保资金使用无截留、挤占、挪用、虚列开支等情况。</w:t>
      </w:r>
    </w:p>
    <w:p w14:paraId="6E0583A4">
      <w:pPr>
        <w:spacing w:line="600" w:lineRule="exact"/>
        <w:ind w:firstLine="640" w:firstLineChars="200"/>
        <w:jc w:val="both"/>
        <w:rPr>
          <w:rFonts w:ascii="方正黑体_GBK" w:eastAsia="方正黑体_GBK"/>
          <w:kern w:val="0"/>
          <w:sz w:val="32"/>
          <w:szCs w:val="32"/>
          <w:lang w:eastAsia="zh-CN"/>
        </w:rPr>
      </w:pPr>
      <w:r>
        <w:rPr>
          <w:rFonts w:hint="eastAsia" w:ascii="仿宋_GB2312" w:hAnsi="仿宋_GB2312" w:eastAsia="仿宋_GB2312" w:cs="仿宋_GB2312"/>
          <w:kern w:val="0"/>
          <w:sz w:val="32"/>
          <w:szCs w:val="32"/>
          <w:lang w:eastAsia="zh-CN"/>
        </w:rPr>
        <w:t>4.预决算信息公开性。按照规定的内容、时间在政府网站公开预决算信息，做到基础数据信息和会计资料真实、完整、准确。</w:t>
      </w:r>
    </w:p>
    <w:p w14:paraId="3E3C1228">
      <w:pPr>
        <w:spacing w:before="35" w:line="222" w:lineRule="auto"/>
        <w:ind w:left="684"/>
        <w:outlineLvl w:val="2"/>
        <w:rPr>
          <w:rFonts w:ascii="黑体" w:hAnsi="黑体" w:eastAsia="黑体" w:cs="黑体"/>
          <w:sz w:val="31"/>
          <w:szCs w:val="31"/>
        </w:rPr>
      </w:pPr>
      <w:r>
        <w:rPr>
          <w:rFonts w:ascii="黑体" w:hAnsi="黑体" w:eastAsia="黑体" w:cs="黑体"/>
          <w:b/>
          <w:bCs/>
          <w:spacing w:val="2"/>
          <w:sz w:val="31"/>
          <w:szCs w:val="31"/>
        </w:rPr>
        <w:t>七、存在的问题及原因分析</w:t>
      </w:r>
    </w:p>
    <w:p w14:paraId="1479A81D">
      <w:pPr>
        <w:spacing w:line="600" w:lineRule="exact"/>
        <w:ind w:firstLine="640"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1.财务监督管理机制还有待加强。</w:t>
      </w:r>
    </w:p>
    <w:p w14:paraId="1E356670">
      <w:pPr>
        <w:spacing w:line="600" w:lineRule="exact"/>
        <w:ind w:firstLine="640"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2.财务工作者的业务能力有待进一步加强。</w:t>
      </w:r>
    </w:p>
    <w:p w14:paraId="3AEF8629">
      <w:pPr>
        <w:spacing w:line="600" w:lineRule="exact"/>
        <w:ind w:firstLine="640"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3.对于绩效评价的认识不够深入，把预算绩效简单等同于工作目标、工作考核和业务管理。</w:t>
      </w:r>
    </w:p>
    <w:p w14:paraId="4635AEB2">
      <w:pPr>
        <w:spacing w:line="600" w:lineRule="exact"/>
        <w:ind w:firstLine="640"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4.基本支出经费保障水平偏低。机关事务管理中心用于保障全年人员经费和日常运转经费的基本支出为</w:t>
      </w:r>
      <w:r>
        <w:rPr>
          <w:rFonts w:hint="eastAsia" w:ascii="仿宋_GB2312" w:hAnsi="仿宋_GB2312" w:eastAsia="仿宋_GB2312" w:cs="仿宋_GB2312"/>
          <w:kern w:val="0"/>
          <w:sz w:val="32"/>
          <w:szCs w:val="32"/>
          <w:lang w:val="en-US" w:eastAsia="zh-CN"/>
        </w:rPr>
        <w:t>860.44</w:t>
      </w:r>
      <w:r>
        <w:rPr>
          <w:rFonts w:hint="eastAsia" w:ascii="仿宋_GB2312" w:hAnsi="仿宋_GB2312" w:eastAsia="仿宋_GB2312" w:cs="仿宋_GB2312"/>
          <w:kern w:val="0"/>
          <w:sz w:val="32"/>
          <w:szCs w:val="32"/>
          <w:lang w:eastAsia="zh-CN"/>
        </w:rPr>
        <w:t>万元，而县财政预算拨款只有</w:t>
      </w:r>
      <w:r>
        <w:rPr>
          <w:rFonts w:hint="eastAsia" w:ascii="仿宋_GB2312" w:hAnsi="仿宋_GB2312" w:eastAsia="仿宋_GB2312" w:cs="仿宋_GB2312"/>
          <w:kern w:val="0"/>
          <w:sz w:val="32"/>
          <w:szCs w:val="32"/>
          <w:lang w:val="en-US" w:eastAsia="zh-CN"/>
        </w:rPr>
        <w:t>181.14</w:t>
      </w:r>
      <w:r>
        <w:rPr>
          <w:rFonts w:hint="eastAsia" w:ascii="仿宋_GB2312" w:hAnsi="仿宋_GB2312" w:eastAsia="仿宋_GB2312" w:cs="仿宋_GB2312"/>
          <w:kern w:val="0"/>
          <w:sz w:val="32"/>
          <w:szCs w:val="32"/>
          <w:lang w:eastAsia="zh-CN"/>
        </w:rPr>
        <w:t>万元，预算拨款基本围绕保人员经费、保基本运转进行，而我单位还承担公务接待、公务用车、办公用房等职能职责，资金缺口大，需年中调整预算资金，预算执行面临一定的压力。</w:t>
      </w:r>
    </w:p>
    <w:p w14:paraId="700B5430">
      <w:pPr>
        <w:spacing w:before="1" w:line="221" w:lineRule="auto"/>
        <w:ind w:left="684"/>
        <w:rPr>
          <w:rFonts w:ascii="黑体" w:hAnsi="黑体" w:eastAsia="黑体" w:cs="黑体"/>
          <w:b/>
          <w:bCs/>
          <w:spacing w:val="1"/>
          <w:sz w:val="31"/>
          <w:szCs w:val="31"/>
        </w:rPr>
      </w:pPr>
      <w:r>
        <w:rPr>
          <w:rFonts w:ascii="黑体" w:hAnsi="黑体" w:eastAsia="黑体" w:cs="黑体"/>
          <w:b/>
          <w:bCs/>
          <w:spacing w:val="1"/>
          <w:sz w:val="31"/>
          <w:szCs w:val="31"/>
        </w:rPr>
        <w:t>八、下一步改进措施</w:t>
      </w:r>
    </w:p>
    <w:p w14:paraId="1F15BC39">
      <w:pPr>
        <w:spacing w:line="600" w:lineRule="exact"/>
        <w:ind w:firstLine="640"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1.加强对资金支出方面的管理，进一步完善资金管理制度，加强财务监督，严格监管资金的使用，分清业务的不同性质，结合单位的资金能力，按轻重缓急统筹安排资金，保证资金使用的高效率。</w:t>
      </w:r>
    </w:p>
    <w:p w14:paraId="31E125DF">
      <w:pPr>
        <w:spacing w:line="600" w:lineRule="exact"/>
        <w:ind w:firstLine="640"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2.加强财务工作人员的业务能力培训，规范账务处理，提高实际工作能力。</w:t>
      </w:r>
    </w:p>
    <w:p w14:paraId="41A479BD">
      <w:pPr>
        <w:spacing w:line="600" w:lineRule="exact"/>
        <w:ind w:firstLine="640"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3.向上级组织和部门争取更多的资金，并进一步压缩三公经费开支，贯彻厉行节约制度。</w:t>
      </w:r>
    </w:p>
    <w:p w14:paraId="35BE029A">
      <w:pPr>
        <w:spacing w:before="1" w:line="221" w:lineRule="auto"/>
        <w:ind w:left="684"/>
        <w:rPr>
          <w:rFonts w:ascii="黑体" w:hAnsi="黑体" w:eastAsia="黑体" w:cs="黑体"/>
          <w:b/>
          <w:bCs/>
          <w:spacing w:val="1"/>
          <w:sz w:val="31"/>
          <w:szCs w:val="31"/>
        </w:rPr>
      </w:pPr>
    </w:p>
    <w:p w14:paraId="318A10E4">
      <w:pPr>
        <w:numPr>
          <w:ilvl w:val="0"/>
          <w:numId w:val="3"/>
        </w:numPr>
        <w:spacing w:before="226" w:line="221" w:lineRule="auto"/>
        <w:ind w:left="684"/>
        <w:rPr>
          <w:rFonts w:ascii="黑体" w:hAnsi="黑体" w:eastAsia="黑体" w:cs="黑体"/>
          <w:b/>
          <w:bCs/>
          <w:spacing w:val="2"/>
          <w:sz w:val="31"/>
          <w:szCs w:val="31"/>
        </w:rPr>
      </w:pPr>
      <w:r>
        <w:rPr>
          <w:rFonts w:ascii="黑体" w:hAnsi="黑体" w:eastAsia="黑体" w:cs="黑体"/>
          <w:b/>
          <w:bCs/>
          <w:spacing w:val="2"/>
          <w:sz w:val="31"/>
          <w:szCs w:val="31"/>
        </w:rPr>
        <w:t>部门整体支出绩效自评结果拟应用和公开情况</w:t>
      </w:r>
    </w:p>
    <w:p w14:paraId="186DB35D">
      <w:pPr>
        <w:spacing w:line="600" w:lineRule="exact"/>
        <w:ind w:firstLine="640" w:firstLineChars="200"/>
        <w:jc w:val="both"/>
        <w:rPr>
          <w:rFonts w:ascii="黑体" w:hAnsi="黑体" w:eastAsia="黑体" w:cs="黑体"/>
          <w:b/>
          <w:bCs/>
          <w:spacing w:val="2"/>
          <w:sz w:val="31"/>
          <w:szCs w:val="31"/>
        </w:rPr>
      </w:pPr>
      <w:r>
        <w:rPr>
          <w:rFonts w:hint="eastAsia" w:ascii="仿宋_GB2312" w:hAnsi="仿宋_GB2312" w:eastAsia="仿宋_GB2312" w:cs="仿宋_GB2312"/>
          <w:kern w:val="0"/>
          <w:sz w:val="32"/>
          <w:szCs w:val="32"/>
          <w:lang w:eastAsia="zh-CN"/>
        </w:rPr>
        <w:t>综合以上各项指标，财务管理健全规范，没有发生违法违规现象，机关事务管理中心202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年度部门整体支出绩效自评99.</w:t>
      </w:r>
      <w:r>
        <w:rPr>
          <w:rFonts w:hint="eastAsia" w:ascii="仿宋_GB2312" w:hAnsi="仿宋_GB2312" w:eastAsia="仿宋_GB2312" w:cs="仿宋_GB2312"/>
          <w:kern w:val="0"/>
          <w:sz w:val="32"/>
          <w:szCs w:val="32"/>
          <w:lang w:val="en-US" w:eastAsia="zh-CN"/>
        </w:rPr>
        <w:t>77</w:t>
      </w:r>
      <w:r>
        <w:rPr>
          <w:rFonts w:hint="eastAsia" w:ascii="仿宋_GB2312" w:hAnsi="仿宋_GB2312" w:eastAsia="仿宋_GB2312" w:cs="仿宋_GB2312"/>
          <w:kern w:val="0"/>
          <w:sz w:val="32"/>
          <w:szCs w:val="32"/>
          <w:lang w:eastAsia="zh-CN"/>
        </w:rPr>
        <w:t>分，自评结果：优秀。</w:t>
      </w:r>
      <w:r>
        <w:rPr>
          <w:rFonts w:hint="eastAsia" w:eastAsia="仿宋_GB2312"/>
          <w:kern w:val="0"/>
          <w:sz w:val="32"/>
          <w:szCs w:val="32"/>
          <w:lang w:eastAsia="zh-CN"/>
        </w:rPr>
        <w:t>我们将在以后的工作中加强预算管理，严格控制各项经费的开支，提高经费的使用效率。本整体支出绩效自评报告</w:t>
      </w:r>
      <w:r>
        <w:rPr>
          <w:rFonts w:hint="eastAsia" w:ascii="仿宋_GB2312" w:hAnsi="仿宋_GB2312" w:eastAsia="仿宋_GB2312" w:cs="仿宋_GB2312"/>
          <w:kern w:val="0"/>
          <w:sz w:val="32"/>
          <w:szCs w:val="32"/>
          <w:lang w:eastAsia="zh-CN"/>
        </w:rPr>
        <w:t>拟与202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年度部门决算同步公开。</w:t>
      </w:r>
    </w:p>
    <w:p w14:paraId="65966F84">
      <w:pPr>
        <w:spacing w:before="229" w:line="221" w:lineRule="auto"/>
        <w:ind w:left="684"/>
        <w:rPr>
          <w:rFonts w:ascii="黑体" w:hAnsi="黑体" w:eastAsia="黑体" w:cs="黑体"/>
          <w:sz w:val="31"/>
          <w:szCs w:val="31"/>
        </w:rPr>
      </w:pPr>
      <w:r>
        <w:rPr>
          <w:rFonts w:ascii="黑体" w:hAnsi="黑体" w:eastAsia="黑体" w:cs="黑体"/>
          <w:b/>
          <w:bCs/>
          <w:sz w:val="31"/>
          <w:szCs w:val="31"/>
        </w:rPr>
        <w:t>十、其他需要说明的情况</w:t>
      </w:r>
    </w:p>
    <w:p w14:paraId="7FAABD29">
      <w:pPr>
        <w:spacing w:line="221" w:lineRule="auto"/>
        <w:rPr>
          <w:rFonts w:ascii="黑体" w:hAnsi="黑体" w:eastAsia="黑体" w:cs="黑体"/>
          <w:sz w:val="31"/>
          <w:szCs w:val="31"/>
        </w:rPr>
      </w:pPr>
    </w:p>
    <w:p w14:paraId="5C988EA5">
      <w:pPr>
        <w:spacing w:line="221" w:lineRule="auto"/>
        <w:rPr>
          <w:rFonts w:hint="default" w:ascii="黑体" w:hAnsi="黑体" w:eastAsia="黑体" w:cs="黑体"/>
          <w:sz w:val="31"/>
          <w:szCs w:val="31"/>
          <w:lang w:val="en-US" w:eastAsia="zh-CN"/>
        </w:rPr>
        <w:sectPr>
          <w:headerReference r:id="rId10" w:type="default"/>
          <w:footerReference r:id="rId11" w:type="default"/>
          <w:pgSz w:w="11900" w:h="16830"/>
          <w:pgMar w:top="400" w:right="1344" w:bottom="2046" w:left="1489" w:header="0" w:footer="1644" w:gutter="0"/>
          <w:cols w:space="720" w:num="1"/>
        </w:sectPr>
      </w:pPr>
      <w:r>
        <w:rPr>
          <w:rFonts w:hint="eastAsia" w:ascii="黑体" w:hAnsi="黑体" w:eastAsia="黑体" w:cs="黑体"/>
          <w:sz w:val="31"/>
          <w:szCs w:val="31"/>
          <w:lang w:val="en-US" w:eastAsia="zh-CN"/>
        </w:rPr>
        <w:t xml:space="preserve">        无</w:t>
      </w:r>
      <w:bookmarkStart w:id="0" w:name="_GoBack"/>
      <w:bookmarkEnd w:id="0"/>
    </w:p>
    <w:p w14:paraId="A28908E9">
      <w:pPr>
        <w:spacing w:line="266" w:lineRule="auto"/>
        <w:rPr>
          <w:rFonts w:ascii="Arial"/>
          <w:sz w:val="21"/>
        </w:rPr>
      </w:pPr>
    </w:p>
    <w:p w14:paraId="CAB5681C">
      <w:pPr>
        <w:spacing w:line="266" w:lineRule="auto"/>
        <w:rPr>
          <w:rFonts w:ascii="Arial"/>
          <w:sz w:val="21"/>
        </w:rPr>
      </w:pPr>
    </w:p>
    <w:p w14:paraId="7ECC2D83">
      <w:pPr>
        <w:spacing w:line="266" w:lineRule="auto"/>
        <w:rPr>
          <w:rFonts w:ascii="Arial"/>
          <w:sz w:val="21"/>
        </w:rPr>
      </w:pPr>
    </w:p>
    <w:p w14:paraId="ADB4AB92">
      <w:pPr>
        <w:spacing w:line="266" w:lineRule="auto"/>
        <w:rPr>
          <w:rFonts w:ascii="Arial"/>
          <w:sz w:val="21"/>
        </w:rPr>
      </w:pPr>
    </w:p>
    <w:p w14:paraId="3E98EE1C">
      <w:pPr>
        <w:spacing w:line="266" w:lineRule="auto"/>
        <w:rPr>
          <w:rFonts w:ascii="Arial"/>
          <w:sz w:val="21"/>
        </w:rPr>
      </w:pPr>
    </w:p>
    <w:p w14:paraId="1E8CD913">
      <w:pPr>
        <w:spacing w:line="266" w:lineRule="auto"/>
        <w:rPr>
          <w:rFonts w:ascii="Arial"/>
          <w:sz w:val="21"/>
        </w:rPr>
      </w:pPr>
    </w:p>
    <w:p w14:paraId="B4A10AAC">
      <w:pPr>
        <w:spacing w:line="266" w:lineRule="auto"/>
        <w:rPr>
          <w:rFonts w:ascii="Arial"/>
          <w:sz w:val="21"/>
        </w:rPr>
      </w:pPr>
    </w:p>
    <w:p w14:paraId="097AC678">
      <w:pPr>
        <w:spacing w:line="266" w:lineRule="auto"/>
        <w:rPr>
          <w:rFonts w:ascii="Arial"/>
          <w:sz w:val="21"/>
        </w:rPr>
      </w:pPr>
    </w:p>
    <w:p w14:paraId="D33B221A">
      <w:pPr>
        <w:spacing w:line="267" w:lineRule="auto"/>
        <w:rPr>
          <w:rFonts w:ascii="Arial"/>
          <w:sz w:val="21"/>
        </w:rPr>
      </w:pPr>
    </w:p>
    <w:p w14:paraId="B99F6E35">
      <w:pPr>
        <w:pStyle w:val="2"/>
        <w:spacing w:before="100" w:line="222" w:lineRule="auto"/>
        <w:ind w:left="394"/>
        <w:rPr>
          <w:sz w:val="31"/>
          <w:szCs w:val="31"/>
        </w:rPr>
      </w:pPr>
      <w:r>
        <w:rPr>
          <w:spacing w:val="-5"/>
          <w:sz w:val="31"/>
          <w:szCs w:val="31"/>
        </w:rPr>
        <w:t>报告需要以下附件：</w:t>
      </w:r>
    </w:p>
    <w:p w14:paraId="D9393CA7">
      <w:pPr>
        <w:pStyle w:val="2"/>
        <w:spacing w:before="234" w:line="222" w:lineRule="auto"/>
        <w:ind w:left="394"/>
        <w:rPr>
          <w:sz w:val="31"/>
          <w:szCs w:val="31"/>
        </w:rPr>
      </w:pPr>
      <w:r>
        <w:rPr>
          <w:rFonts w:ascii="宋体" w:hAnsi="宋体" w:eastAsia="宋体" w:cs="宋体"/>
          <w:spacing w:val="7"/>
          <w:sz w:val="31"/>
          <w:szCs w:val="31"/>
        </w:rPr>
        <w:t>1、</w:t>
      </w:r>
      <w:r>
        <w:rPr>
          <w:spacing w:val="7"/>
          <w:sz w:val="31"/>
          <w:szCs w:val="31"/>
        </w:rPr>
        <w:t>部门整体支出绩效评价基础数据表</w:t>
      </w:r>
    </w:p>
    <w:p w14:paraId="C6D5F7AD">
      <w:pPr>
        <w:pStyle w:val="2"/>
        <w:spacing w:before="227" w:line="222" w:lineRule="auto"/>
        <w:ind w:left="394"/>
        <w:rPr>
          <w:sz w:val="31"/>
          <w:szCs w:val="31"/>
        </w:rPr>
      </w:pPr>
      <w:r>
        <w:rPr>
          <w:rFonts w:ascii="宋体" w:hAnsi="宋体" w:eastAsia="宋体" w:cs="宋体"/>
          <w:spacing w:val="7"/>
          <w:sz w:val="31"/>
          <w:szCs w:val="31"/>
        </w:rPr>
        <w:t>2、</w:t>
      </w:r>
      <w:r>
        <w:rPr>
          <w:spacing w:val="7"/>
          <w:sz w:val="31"/>
          <w:szCs w:val="31"/>
        </w:rPr>
        <w:t>部门整体支出绩效自评表</w:t>
      </w:r>
    </w:p>
    <w:p w14:paraId="10DF588F">
      <w:pPr>
        <w:pStyle w:val="2"/>
        <w:spacing w:before="229" w:line="222" w:lineRule="auto"/>
        <w:ind w:left="394"/>
        <w:rPr>
          <w:sz w:val="31"/>
          <w:szCs w:val="31"/>
        </w:rPr>
      </w:pPr>
      <w:r>
        <w:rPr>
          <w:rFonts w:ascii="宋体" w:hAnsi="宋体" w:eastAsia="宋体" w:cs="宋体"/>
          <w:spacing w:val="17"/>
          <w:sz w:val="31"/>
          <w:szCs w:val="31"/>
        </w:rPr>
        <w:t>3、</w:t>
      </w:r>
      <w:r>
        <w:rPr>
          <w:spacing w:val="17"/>
          <w:sz w:val="31"/>
          <w:szCs w:val="31"/>
        </w:rPr>
        <w:t>项目支出绩效自评表(每个一级项目支出一张表)</w:t>
      </w:r>
    </w:p>
    <w:p w14:paraId="938D990A">
      <w:pPr>
        <w:pStyle w:val="2"/>
        <w:spacing w:before="223" w:line="220" w:lineRule="auto"/>
        <w:ind w:left="394"/>
        <w:rPr>
          <w:sz w:val="31"/>
          <w:szCs w:val="31"/>
        </w:rPr>
      </w:pPr>
      <w:r>
        <w:rPr>
          <w:rFonts w:ascii="宋体" w:hAnsi="宋体" w:eastAsia="宋体" w:cs="宋体"/>
          <w:spacing w:val="7"/>
          <w:sz w:val="31"/>
          <w:szCs w:val="31"/>
        </w:rPr>
        <w:t>4、</w:t>
      </w:r>
      <w:r>
        <w:rPr>
          <w:spacing w:val="7"/>
          <w:sz w:val="31"/>
          <w:szCs w:val="31"/>
        </w:rPr>
        <w:t>政府性基金预算支出情况表</w:t>
      </w:r>
    </w:p>
    <w:p w14:paraId="4109CE69">
      <w:pPr>
        <w:pStyle w:val="2"/>
        <w:spacing w:before="233" w:line="222" w:lineRule="auto"/>
        <w:ind w:left="394"/>
        <w:rPr>
          <w:sz w:val="31"/>
          <w:szCs w:val="31"/>
        </w:rPr>
      </w:pPr>
      <w:r>
        <w:rPr>
          <w:rFonts w:ascii="宋体" w:hAnsi="宋体" w:eastAsia="宋体" w:cs="宋体"/>
          <w:spacing w:val="7"/>
          <w:sz w:val="31"/>
          <w:szCs w:val="31"/>
        </w:rPr>
        <w:t>5、</w:t>
      </w:r>
      <w:r>
        <w:rPr>
          <w:spacing w:val="7"/>
          <w:sz w:val="31"/>
          <w:szCs w:val="31"/>
        </w:rPr>
        <w:t>国有资本经营预算支出情况表</w:t>
      </w:r>
    </w:p>
    <w:p w14:paraId="ADC33790">
      <w:pPr>
        <w:pStyle w:val="2"/>
        <w:spacing w:before="226" w:line="221" w:lineRule="auto"/>
        <w:ind w:left="394"/>
        <w:rPr>
          <w:sz w:val="31"/>
          <w:szCs w:val="31"/>
        </w:rPr>
      </w:pPr>
      <w:r>
        <w:rPr>
          <w:rFonts w:ascii="宋体" w:hAnsi="宋体" w:eastAsia="宋体" w:cs="宋体"/>
          <w:spacing w:val="7"/>
          <w:sz w:val="31"/>
          <w:szCs w:val="31"/>
        </w:rPr>
        <w:t>6、</w:t>
      </w:r>
      <w:r>
        <w:rPr>
          <w:spacing w:val="7"/>
          <w:sz w:val="31"/>
          <w:szCs w:val="31"/>
        </w:rPr>
        <w:t>社会保险基金预算支出情况表</w:t>
      </w:r>
    </w:p>
    <w:p w14:paraId="32FB7746">
      <w:pPr>
        <w:spacing w:line="221" w:lineRule="auto"/>
        <w:rPr>
          <w:sz w:val="31"/>
          <w:szCs w:val="31"/>
        </w:rPr>
        <w:sectPr>
          <w:footerReference r:id="rId12" w:type="default"/>
          <w:pgSz w:w="11900" w:h="16830"/>
          <w:pgMar w:top="400" w:right="1571" w:bottom="1996" w:left="1785" w:header="0" w:footer="1591" w:gutter="0"/>
          <w:cols w:space="720" w:num="1"/>
        </w:sectPr>
      </w:pPr>
    </w:p>
    <w:p w14:paraId="98120DF2">
      <w:pPr>
        <w:rPr>
          <w:rFonts w:ascii="Arial"/>
          <w:sz w:val="21"/>
        </w:rPr>
      </w:pPr>
    </w:p>
    <w:sectPr>
      <w:footerReference r:id="rId13" w:type="default"/>
      <w:pgSz w:w="11900" w:h="16830"/>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B8E039E4">
    <w:pPr>
      <w:spacing w:line="233" w:lineRule="auto"/>
      <w:rPr>
        <w:rFonts w:ascii="宋体" w:hAnsi="宋体" w:eastAsia="宋体" w:cs="宋体"/>
        <w:sz w:val="29"/>
        <w:szCs w:val="29"/>
      </w:rPr>
    </w:pPr>
    <w:r>
      <w:rPr>
        <w:rFonts w:ascii="宋体" w:hAnsi="宋体" w:eastAsia="宋体" w:cs="宋体"/>
        <w:spacing w:val="-3"/>
        <w:sz w:val="29"/>
        <w:szCs w:val="29"/>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C6ACD">
    <w:pPr>
      <w:spacing w:line="233" w:lineRule="auto"/>
      <w:ind w:left="8864"/>
      <w:rPr>
        <w:rFonts w:ascii="宋体" w:hAnsi="宋体" w:eastAsia="宋体" w:cs="宋体"/>
        <w:sz w:val="29"/>
        <w:szCs w:val="29"/>
      </w:rPr>
    </w:pPr>
    <w:r>
      <w:rPr>
        <w:rFonts w:ascii="宋体" w:hAnsi="宋体" w:eastAsia="宋体" w:cs="宋体"/>
        <w:spacing w:val="-3"/>
        <w:sz w:val="29"/>
        <w:szCs w:val="29"/>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E6BB5">
    <w:pPr>
      <w:spacing w:before="1" w:line="232" w:lineRule="auto"/>
      <w:ind w:left="324"/>
      <w:rPr>
        <w:rFonts w:ascii="宋体" w:hAnsi="宋体" w:eastAsia="宋体" w:cs="宋体"/>
        <w:sz w:val="28"/>
        <w:szCs w:val="28"/>
      </w:rPr>
    </w:pPr>
    <w:r>
      <w:rPr>
        <w:rFonts w:ascii="宋体" w:hAnsi="宋体" w:eastAsia="宋体" w:cs="宋体"/>
        <w:spacing w:val="-3"/>
        <w:sz w:val="28"/>
        <w:szCs w:val="28"/>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E1A197F9">
    <w:pPr>
      <w:spacing w:before="1" w:line="232" w:lineRule="auto"/>
      <w:rPr>
        <w:rFonts w:ascii="宋体" w:hAnsi="宋体" w:eastAsia="宋体" w:cs="宋体"/>
        <w:sz w:val="28"/>
        <w:szCs w:val="28"/>
      </w:rPr>
    </w:pPr>
    <w:r>
      <w:rPr>
        <w:rFonts w:ascii="宋体" w:hAnsi="宋体" w:eastAsia="宋体" w:cs="宋体"/>
        <w:spacing w:val="-3"/>
        <w:sz w:val="28"/>
        <w:szCs w:val="28"/>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CF9CC919">
    <w:pPr>
      <w:spacing w:line="233" w:lineRule="auto"/>
      <w:rPr>
        <w:rFonts w:ascii="宋体" w:hAnsi="宋体" w:eastAsia="宋体" w:cs="宋体"/>
        <w:sz w:val="31"/>
        <w:szCs w:val="31"/>
      </w:rPr>
    </w:pPr>
    <w:r>
      <w:rPr>
        <w:rFonts w:ascii="宋体" w:hAnsi="宋体" w:eastAsia="宋体" w:cs="宋体"/>
        <w:spacing w:val="-15"/>
        <w:sz w:val="31"/>
        <w:szCs w:val="31"/>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96B1CAD8">
    <w:pPr>
      <w:spacing w:line="235" w:lineRule="auto"/>
      <w:jc w:val="right"/>
      <w:rPr>
        <w:rFonts w:ascii="宋体" w:hAnsi="宋体" w:eastAsia="宋体" w:cs="宋体"/>
        <w:sz w:val="31"/>
        <w:szCs w:val="31"/>
      </w:rPr>
    </w:pPr>
    <w:r>
      <w:rPr>
        <w:rFonts w:ascii="宋体" w:hAnsi="宋体" w:eastAsia="宋体" w:cs="宋体"/>
        <w:spacing w:val="-16"/>
        <w:sz w:val="31"/>
        <w:szCs w:val="31"/>
      </w:rPr>
      <w:t>—1</w:t>
    </w:r>
    <w:r>
      <w:rPr>
        <w:rFonts w:ascii="宋体" w:hAnsi="宋体" w:eastAsia="宋体" w:cs="宋体"/>
        <w:spacing w:val="-15"/>
        <w:sz w:val="31"/>
        <w:szCs w:val="31"/>
      </w:rPr>
      <w:t>1</w:t>
    </w:r>
    <w:r>
      <w:rPr>
        <w:rFonts w:ascii="宋体" w:hAnsi="宋体" w:eastAsia="宋体" w:cs="宋体"/>
        <w:spacing w:val="-9"/>
        <w:sz w:val="31"/>
        <w:szCs w:val="31"/>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F00E237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9841FB28">
    <w:pPr>
      <w:spacing w:before="74" w:line="219" w:lineRule="auto"/>
      <w:ind w:left="599"/>
      <w:rPr>
        <w:rFonts w:ascii="宋体" w:hAnsi="宋体" w:eastAsia="宋体" w:cs="宋体"/>
        <w:sz w:val="28"/>
        <w:szCs w:val="28"/>
      </w:rPr>
    </w:pPr>
    <w:r>
      <w:rPr>
        <w:rFonts w:ascii="宋体" w:hAnsi="宋体" w:eastAsia="宋体" w:cs="宋体"/>
        <w:spacing w:val="-1"/>
        <w:sz w:val="28"/>
        <w:szCs w:val="28"/>
      </w:rPr>
      <w:t>附件1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C72A8FC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2B6F3"/>
    <w:multiLevelType w:val="singleLevel"/>
    <w:tmpl w:val="8462B6F3"/>
    <w:lvl w:ilvl="0" w:tentative="0">
      <w:start w:val="9"/>
      <w:numFmt w:val="chineseCounting"/>
      <w:suff w:val="nothing"/>
      <w:lvlText w:val="%1、"/>
      <w:lvlJc w:val="left"/>
      <w:rPr>
        <w:rFonts w:hint="eastAsia"/>
      </w:rPr>
    </w:lvl>
  </w:abstractNum>
  <w:abstractNum w:abstractNumId="1">
    <w:nsid w:val="DB828261"/>
    <w:multiLevelType w:val="singleLevel"/>
    <w:tmpl w:val="DB828261"/>
    <w:lvl w:ilvl="0" w:tentative="0">
      <w:start w:val="1"/>
      <w:numFmt w:val="decimal"/>
      <w:lvlText w:val="%1."/>
      <w:lvlJc w:val="left"/>
      <w:pPr>
        <w:tabs>
          <w:tab w:val="left" w:pos="312"/>
        </w:tabs>
      </w:pPr>
    </w:lvl>
  </w:abstractNum>
  <w:abstractNum w:abstractNumId="2">
    <w:nsid w:val="3A394127"/>
    <w:multiLevelType w:val="singleLevel"/>
    <w:tmpl w:val="3A394127"/>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191491F"/>
    <w:rsid w:val="19BB266E"/>
    <w:rsid w:val="1DD9338E"/>
    <w:rsid w:val="2D5E7605"/>
    <w:rsid w:val="2F305B22"/>
    <w:rsid w:val="31D13FE2"/>
    <w:rsid w:val="39E03AA5"/>
    <w:rsid w:val="3CA17782"/>
    <w:rsid w:val="3CDA3318"/>
    <w:rsid w:val="418774D3"/>
    <w:rsid w:val="4D2543CE"/>
    <w:rsid w:val="4D765AA4"/>
    <w:rsid w:val="4F271630"/>
    <w:rsid w:val="504D77CD"/>
    <w:rsid w:val="64D771FD"/>
    <w:rsid w:val="6632293D"/>
    <w:rsid w:val="6A457CB2"/>
    <w:rsid w:val="74DD37CB"/>
    <w:rsid w:val="7C0D53B6"/>
    <w:rsid w:val="7DB73E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2"/>
      <w:szCs w:val="32"/>
      <w:lang w:val="en-US" w:eastAsia="en-US" w:bidi="ar-SA"/>
    </w:rPr>
  </w:style>
  <w:style w:type="paragraph" w:styleId="3">
    <w:name w:val="Normal (Web)"/>
    <w:qFormat/>
    <w:uiPriority w:val="0"/>
    <w:pPr>
      <w:widowControl w:val="0"/>
      <w:kinsoku/>
      <w:autoSpaceDE/>
      <w:autoSpaceDN/>
      <w:adjustRightInd/>
      <w:snapToGrid/>
      <w:spacing w:beforeAutospacing="1" w:afterAutospacing="1"/>
      <w:jc w:val="left"/>
      <w:textAlignment w:val="auto"/>
    </w:pPr>
    <w:rPr>
      <w:rFonts w:ascii="Times New Roman" w:hAnsi="Times New Roman" w:eastAsia="宋体" w:cs="Times New Roman"/>
      <w:snapToGrid/>
      <w:color w:val="auto"/>
      <w:sz w:val="24"/>
      <w:szCs w:val="24"/>
      <w:lang w:val="en-US" w:eastAsia="zh-CN" w:bidi="ar-SA"/>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Table Text"/>
    <w:basedOn w:val="1"/>
    <w:qFormat/>
    <w:uiPriority w:val="0"/>
    <w:rPr>
      <w:rFonts w:ascii="Arial" w:hAnsi="Arial" w:eastAsia="Arial" w:cs="Arial"/>
      <w:sz w:val="21"/>
      <w:szCs w:val="21"/>
      <w:lang w:val="en-US" w:eastAsia="en-US" w:bidi="ar-SA"/>
    </w:rPr>
  </w:style>
  <w:style w:type="paragraph" w:styleId="8">
    <w:name w:val="List Paragraph"/>
    <w:autoRedefine/>
    <w:unhideWhenUsed/>
    <w:qFormat/>
    <w:uiPriority w:val="99"/>
    <w:pPr>
      <w:kinsoku w:val="0"/>
      <w:autoSpaceDE w:val="0"/>
      <w:autoSpaceDN w:val="0"/>
      <w:adjustRightInd w:val="0"/>
      <w:snapToGrid w:val="0"/>
      <w:ind w:firstLine="420" w:firstLineChars="200"/>
      <w:jc w:val="center"/>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956</Words>
  <Characters>1004</Characters>
  <Paragraphs>782</Paragraphs>
  <TotalTime>0</TotalTime>
  <ScaleCrop>false</ScaleCrop>
  <LinksUpToDate>false</LinksUpToDate>
  <CharactersWithSpaces>1152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2025-04-08T09:22:00Z</dcterms:created>
  <dc:creator>WPS Office</dc:creator>
  <cp:lastModifiedBy>十三秒</cp:lastModifiedBy>
  <dcterms:modified xsi:type="dcterms:W3CDTF">2025-05-16T03:06:56Z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UsrData">
    <vt:lpwstr>67f47a3a00429e00206023dcwl</vt:lpwstr>
  </property>
  <property fmtid="{D5CDD505-2E9C-101B-9397-08002B2CF9AE}" pid="4" name="ICV">
    <vt:lpwstr>ef062498ae054a7c9876653cee7c164e</vt:lpwstr>
  </property>
  <property fmtid="{D5CDD505-2E9C-101B-9397-08002B2CF9AE}" pid="5" name="KSOTemplateDocerSaveRecord">
    <vt:lpwstr>eyJoZGlkIjoiN2JkMzA2OTA0YWYyODM5YTNmOWNkN2U1NDU0OTMxMGIiLCJ1c2VySWQiOiI0MzY0NTgyMjUifQ==</vt:lpwstr>
  </property>
  <property fmtid="{D5CDD505-2E9C-101B-9397-08002B2CF9AE}" pid="6" name="KSOProductBuildVer">
    <vt:lpwstr>2052-12.1.0.20784</vt:lpwstr>
  </property>
</Properties>
</file>