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AAF" w:rsidRDefault="00CF1AAF">
      <w:pPr>
        <w:pStyle w:val="Default"/>
        <w:jc w:val="center"/>
        <w:rPr>
          <w:rFonts w:ascii="微软雅黑" w:eastAsia="微软雅黑" w:hAnsi="微软雅黑" w:cs="微软雅黑"/>
          <w:sz w:val="56"/>
          <w:szCs w:val="56"/>
        </w:rPr>
      </w:pPr>
    </w:p>
    <w:p w:rsidR="00CF1AAF" w:rsidRDefault="00CF1AAF">
      <w:pPr>
        <w:pStyle w:val="Default"/>
        <w:jc w:val="center"/>
        <w:rPr>
          <w:rFonts w:ascii="微软雅黑" w:eastAsia="微软雅黑" w:hAnsi="微软雅黑" w:cs="微软雅黑"/>
          <w:sz w:val="56"/>
          <w:szCs w:val="56"/>
        </w:rPr>
      </w:pPr>
    </w:p>
    <w:p w:rsidR="00CF1AAF" w:rsidRDefault="00CF1AAF">
      <w:pPr>
        <w:pStyle w:val="Default"/>
        <w:jc w:val="center"/>
        <w:rPr>
          <w:rFonts w:ascii="微软雅黑" w:eastAsia="微软雅黑" w:hAnsi="微软雅黑" w:cs="微软雅黑"/>
          <w:sz w:val="84"/>
          <w:szCs w:val="84"/>
        </w:rPr>
      </w:pPr>
    </w:p>
    <w:p w:rsidR="00CF1AAF" w:rsidRDefault="00CF1AAF">
      <w:pPr>
        <w:pStyle w:val="Default"/>
        <w:jc w:val="center"/>
        <w:rPr>
          <w:rFonts w:ascii="微软雅黑" w:eastAsia="微软雅黑" w:hAnsi="微软雅黑" w:cs="微软雅黑"/>
          <w:sz w:val="84"/>
          <w:szCs w:val="84"/>
        </w:rPr>
      </w:pPr>
    </w:p>
    <w:p w:rsidR="00CF1AAF" w:rsidRDefault="005F3841">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2024</w:t>
      </w:r>
      <w:r>
        <w:rPr>
          <w:rFonts w:ascii="微软雅黑" w:eastAsia="微软雅黑" w:hAnsi="微软雅黑" w:cs="微软雅黑"/>
          <w:b/>
          <w:sz w:val="84"/>
        </w:rPr>
        <w:t>年度</w:t>
      </w:r>
    </w:p>
    <w:p w:rsidR="00CF1AAF" w:rsidRDefault="005F3841">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岳阳县交通运输综合行政执法大队</w:t>
      </w:r>
      <w:r>
        <w:rPr>
          <w:rFonts w:ascii="微软雅黑" w:eastAsia="微软雅黑" w:hAnsi="微软雅黑" w:cs="微软雅黑"/>
          <w:b/>
          <w:sz w:val="84"/>
        </w:rPr>
        <w:t>部门（单位）部门决算</w:t>
      </w:r>
    </w:p>
    <w:p w:rsidR="00CF1AAF" w:rsidRDefault="00CF1AAF">
      <w:pPr>
        <w:pStyle w:val="Default"/>
        <w:jc w:val="center"/>
        <w:rPr>
          <w:rFonts w:ascii="微软雅黑" w:eastAsia="微软雅黑" w:hAnsi="微软雅黑" w:cs="微软雅黑"/>
          <w:sz w:val="84"/>
          <w:szCs w:val="84"/>
        </w:rPr>
      </w:pPr>
    </w:p>
    <w:p w:rsidR="00CF1AAF" w:rsidRDefault="00CF1AAF">
      <w:pPr>
        <w:pStyle w:val="Default"/>
        <w:jc w:val="center"/>
        <w:rPr>
          <w:rFonts w:ascii="微软雅黑" w:eastAsia="微软雅黑" w:hAnsi="微软雅黑" w:cs="微软雅黑"/>
          <w:sz w:val="84"/>
          <w:szCs w:val="84"/>
        </w:rPr>
      </w:pPr>
    </w:p>
    <w:p w:rsidR="00CF1AAF" w:rsidRDefault="00CF1AAF">
      <w:pPr>
        <w:pStyle w:val="Default"/>
        <w:jc w:val="center"/>
        <w:rPr>
          <w:rFonts w:ascii="微软雅黑" w:eastAsia="微软雅黑" w:hAnsi="微软雅黑" w:cs="微软雅黑"/>
          <w:sz w:val="84"/>
          <w:szCs w:val="84"/>
        </w:rPr>
      </w:pPr>
    </w:p>
    <w:p w:rsidR="00CF1AAF" w:rsidRDefault="00CF1AAF">
      <w:pPr>
        <w:pStyle w:val="Default"/>
        <w:jc w:val="center"/>
        <w:rPr>
          <w:rFonts w:ascii="微软雅黑" w:eastAsia="微软雅黑" w:hAnsi="微软雅黑" w:cs="微软雅黑"/>
          <w:sz w:val="84"/>
          <w:szCs w:val="84"/>
        </w:rPr>
      </w:pPr>
    </w:p>
    <w:p w:rsidR="00CF1AAF" w:rsidRDefault="00CF1AAF">
      <w:pPr>
        <w:rPr>
          <w:rFonts w:ascii="微软雅黑" w:eastAsia="微软雅黑" w:hAnsi="微软雅黑" w:cs="微软雅黑"/>
        </w:rPr>
      </w:pPr>
    </w:p>
    <w:p w:rsidR="00CF1AAF" w:rsidRDefault="005F3841">
      <w:pPr>
        <w:pStyle w:val="Default"/>
        <w:spacing w:line="500" w:lineRule="exact"/>
        <w:jc w:val="center"/>
        <w:rPr>
          <w:rFonts w:ascii="微软雅黑" w:eastAsia="微软雅黑" w:hAnsi="微软雅黑" w:cs="微软雅黑"/>
          <w:b/>
          <w:sz w:val="36"/>
          <w:szCs w:val="28"/>
        </w:rPr>
      </w:pPr>
      <w:r>
        <w:rPr>
          <w:rFonts w:ascii="微软雅黑" w:eastAsia="微软雅黑" w:hAnsi="微软雅黑" w:cs="微软雅黑" w:hint="eastAsia"/>
          <w:b/>
          <w:sz w:val="36"/>
          <w:szCs w:val="28"/>
        </w:rPr>
        <w:t>目录</w:t>
      </w:r>
    </w:p>
    <w:p w:rsidR="00CF1AAF" w:rsidRDefault="00CF1AAF">
      <w:pPr>
        <w:pStyle w:val="Default"/>
        <w:spacing w:line="500" w:lineRule="exact"/>
        <w:jc w:val="center"/>
        <w:rPr>
          <w:rFonts w:ascii="微软雅黑" w:eastAsia="微软雅黑" w:hAnsi="微软雅黑" w:cs="微软雅黑"/>
          <w:b/>
          <w:sz w:val="36"/>
          <w:szCs w:val="28"/>
        </w:rPr>
      </w:pPr>
    </w:p>
    <w:p w:rsidR="00CF1AAF" w:rsidRDefault="005F3841">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第一部分</w:t>
      </w:r>
      <w:r>
        <w:rPr>
          <w:rFonts w:ascii="微软雅黑" w:eastAsia="微软雅黑" w:hAnsi="微软雅黑" w:cs="微软雅黑" w:hint="eastAsia"/>
          <w:b/>
          <w:sz w:val="28"/>
          <w:szCs w:val="28"/>
        </w:rPr>
        <w:t xml:space="preserve"> </w:t>
      </w:r>
      <w:r>
        <w:rPr>
          <w:rFonts w:ascii="微软雅黑" w:eastAsia="微软雅黑" w:hAnsi="微软雅黑" w:cs="微软雅黑" w:hint="eastAsia"/>
          <w:b/>
          <w:sz w:val="28"/>
          <w:szCs w:val="28"/>
        </w:rPr>
        <w:t>岳阳县交通运输综合行政执法大队</w:t>
      </w:r>
      <w:r>
        <w:rPr>
          <w:rFonts w:ascii="微软雅黑" w:eastAsia="微软雅黑" w:hAnsi="微软雅黑" w:cs="微软雅黑" w:hint="eastAsia"/>
          <w:b/>
          <w:sz w:val="28"/>
          <w:szCs w:val="28"/>
        </w:rPr>
        <w:t>部门（</w:t>
      </w:r>
      <w:r>
        <w:rPr>
          <w:rFonts w:ascii="微软雅黑" w:eastAsia="微软雅黑" w:hAnsi="微软雅黑" w:cs="微软雅黑" w:hint="eastAsia"/>
          <w:b/>
          <w:sz w:val="28"/>
          <w:szCs w:val="28"/>
        </w:rPr>
        <w:t>单位</w:t>
      </w:r>
      <w:r>
        <w:rPr>
          <w:rFonts w:ascii="微软雅黑" w:eastAsia="微软雅黑" w:hAnsi="微软雅黑" w:cs="微软雅黑" w:hint="eastAsia"/>
          <w:b/>
          <w:sz w:val="28"/>
          <w:szCs w:val="28"/>
        </w:rPr>
        <w:t>）</w:t>
      </w:r>
      <w:r>
        <w:rPr>
          <w:rFonts w:ascii="微软雅黑" w:eastAsia="微软雅黑" w:hAnsi="微软雅黑" w:cs="微软雅黑" w:hint="eastAsia"/>
          <w:b/>
          <w:sz w:val="28"/>
          <w:szCs w:val="28"/>
        </w:rPr>
        <w:t>概况</w:t>
      </w:r>
    </w:p>
    <w:p w:rsidR="00CF1AAF" w:rsidRDefault="005F384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一、部门职责</w:t>
      </w:r>
    </w:p>
    <w:p w:rsidR="00CF1AAF" w:rsidRDefault="005F384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二、机构设置及决算单位构成</w:t>
      </w:r>
    </w:p>
    <w:p w:rsidR="00CF1AAF" w:rsidRDefault="005F3841">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第二部分</w:t>
      </w:r>
      <w:r>
        <w:rPr>
          <w:rFonts w:ascii="微软雅黑" w:eastAsia="微软雅黑" w:hAnsi="微软雅黑" w:cs="微软雅黑" w:hint="eastAsia"/>
          <w:b/>
          <w:sz w:val="28"/>
          <w:szCs w:val="28"/>
        </w:rPr>
        <w:t xml:space="preserve"> </w:t>
      </w:r>
      <w:r>
        <w:rPr>
          <w:rFonts w:ascii="微软雅黑" w:eastAsia="微软雅黑" w:hAnsi="微软雅黑" w:cs="微软雅黑" w:hint="eastAsia"/>
          <w:b/>
          <w:sz w:val="28"/>
          <w:szCs w:val="28"/>
        </w:rPr>
        <w:t>部门决算表</w:t>
      </w:r>
    </w:p>
    <w:p w:rsidR="00CF1AAF" w:rsidRDefault="005F384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一、收入支出决算总表</w:t>
      </w:r>
    </w:p>
    <w:p w:rsidR="00CF1AAF" w:rsidRDefault="005F384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二、收入决算表</w:t>
      </w:r>
    </w:p>
    <w:p w:rsidR="00CF1AAF" w:rsidRDefault="005F384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三、支出决算表</w:t>
      </w:r>
    </w:p>
    <w:p w:rsidR="00CF1AAF" w:rsidRDefault="005F384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四、财政拨款收入支出决算总表</w:t>
      </w:r>
    </w:p>
    <w:p w:rsidR="00CF1AAF" w:rsidRDefault="005F384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五、一般公共预算财政拨款支出决算表</w:t>
      </w:r>
    </w:p>
    <w:p w:rsidR="00CF1AAF" w:rsidRDefault="005F384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六、一般公共预算财政拨款基本支出决算明细表</w:t>
      </w:r>
    </w:p>
    <w:p w:rsidR="00CF1AAF" w:rsidRDefault="005F384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七、政府性基金预算财政拨款收入支出决算表</w:t>
      </w:r>
    </w:p>
    <w:p w:rsidR="00CF1AAF" w:rsidRDefault="005F384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八、国有资本经营预算财政拨款支出决算表</w:t>
      </w:r>
    </w:p>
    <w:p w:rsidR="00CF1AAF" w:rsidRDefault="005F384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九、财政拨款“三公”经费支出决算表</w:t>
      </w:r>
    </w:p>
    <w:p w:rsidR="00CF1AAF" w:rsidRDefault="005F3841">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第三部分</w:t>
      </w:r>
      <w:r>
        <w:rPr>
          <w:rFonts w:ascii="微软雅黑" w:eastAsia="微软雅黑" w:hAnsi="微软雅黑" w:cs="微软雅黑" w:hint="eastAsia"/>
          <w:b/>
          <w:sz w:val="28"/>
          <w:szCs w:val="28"/>
        </w:rPr>
        <w:t xml:space="preserve"> </w:t>
      </w:r>
      <w:r>
        <w:rPr>
          <w:rFonts w:ascii="微软雅黑" w:eastAsia="微软雅黑" w:hAnsi="微软雅黑" w:cs="微软雅黑" w:hint="eastAsia"/>
          <w:b/>
          <w:sz w:val="28"/>
          <w:szCs w:val="28"/>
        </w:rPr>
        <w:t>部门决算情况说明</w:t>
      </w:r>
    </w:p>
    <w:p w:rsidR="00CF1AAF" w:rsidRDefault="005F384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一、收入支出决算总体情况说明</w:t>
      </w:r>
    </w:p>
    <w:p w:rsidR="00CF1AAF" w:rsidRDefault="005F384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二、收入决算情况说明</w:t>
      </w:r>
    </w:p>
    <w:p w:rsidR="00CF1AAF" w:rsidRDefault="005F384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三、支出决算情况说明</w:t>
      </w:r>
    </w:p>
    <w:p w:rsidR="00CF1AAF" w:rsidRDefault="005F384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四、财政拨款收入支出决算总体情况说明</w:t>
      </w:r>
    </w:p>
    <w:p w:rsidR="00CF1AAF" w:rsidRDefault="005F384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五、一般公共预算财政拨款支出决算情况说明</w:t>
      </w:r>
    </w:p>
    <w:p w:rsidR="00CF1AAF" w:rsidRDefault="005F384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六、一般公共预算财政拨款基本支出决算情况说明</w:t>
      </w:r>
    </w:p>
    <w:p w:rsidR="00CF1AAF" w:rsidRDefault="005F384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w:t>
      </w:r>
      <w:r>
        <w:rPr>
          <w:rFonts w:ascii="微软雅黑" w:eastAsia="微软雅黑" w:hAnsi="微软雅黑" w:cs="微软雅黑" w:hint="eastAsia"/>
          <w:sz w:val="28"/>
          <w:szCs w:val="28"/>
        </w:rPr>
        <w:t>、政府性基金预算收入支出决算情况</w:t>
      </w:r>
    </w:p>
    <w:p w:rsidR="00CF1AAF" w:rsidRDefault="005F384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w:t>
      </w:r>
      <w:r>
        <w:rPr>
          <w:rFonts w:ascii="微软雅黑" w:eastAsia="微软雅黑" w:hAnsi="微软雅黑" w:cs="微软雅黑" w:hint="eastAsia"/>
          <w:sz w:val="28"/>
          <w:szCs w:val="28"/>
        </w:rPr>
        <w:t>、国有资本经营预算财政拨款支出决算</w:t>
      </w:r>
      <w:r>
        <w:rPr>
          <w:rFonts w:ascii="微软雅黑" w:eastAsia="微软雅黑" w:hAnsi="微软雅黑" w:cs="微软雅黑" w:hint="eastAsia"/>
          <w:sz w:val="28"/>
          <w:szCs w:val="28"/>
        </w:rPr>
        <w:t>情况</w:t>
      </w:r>
    </w:p>
    <w:p w:rsidR="00CF1AAF" w:rsidRDefault="005F384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w:t>
      </w:r>
      <w:r>
        <w:rPr>
          <w:rFonts w:ascii="微软雅黑" w:eastAsia="微软雅黑" w:hAnsi="微软雅黑" w:cs="微软雅黑" w:hint="eastAsia"/>
          <w:sz w:val="28"/>
          <w:szCs w:val="28"/>
        </w:rPr>
        <w:t>、财政拨款三公经费支出决算情况说明</w:t>
      </w:r>
    </w:p>
    <w:p w:rsidR="00CF1AAF" w:rsidRDefault="005F384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十、关于机关运行经费支出说明</w:t>
      </w:r>
    </w:p>
    <w:p w:rsidR="00CF1AAF" w:rsidRDefault="005F384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十一、一般性支出情况说明</w:t>
      </w:r>
    </w:p>
    <w:p w:rsidR="00CF1AAF" w:rsidRDefault="005F384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十二、关于政府采购支出说明</w:t>
      </w:r>
    </w:p>
    <w:p w:rsidR="00CF1AAF" w:rsidRDefault="005F384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十三、关于国有资产占用情况说明</w:t>
      </w:r>
    </w:p>
    <w:p w:rsidR="00CF1AAF" w:rsidRDefault="005F3841">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十四、</w:t>
      </w:r>
      <w:r>
        <w:rPr>
          <w:rFonts w:ascii="微软雅黑" w:eastAsia="微软雅黑" w:hAnsi="微软雅黑" w:cs="微软雅黑" w:hint="eastAsia"/>
          <w:sz w:val="28"/>
          <w:szCs w:val="28"/>
        </w:rPr>
        <w:t>关于</w:t>
      </w:r>
      <w:r>
        <w:rPr>
          <w:rFonts w:ascii="微软雅黑" w:eastAsia="微软雅黑" w:hAnsi="微软雅黑" w:cs="微软雅黑" w:hint="eastAsia"/>
          <w:sz w:val="28"/>
          <w:szCs w:val="28"/>
        </w:rPr>
        <w:t>2024</w:t>
      </w:r>
      <w:r>
        <w:rPr>
          <w:rFonts w:ascii="微软雅黑" w:eastAsia="微软雅黑" w:hAnsi="微软雅黑" w:cs="微软雅黑"/>
          <w:sz w:val="28"/>
        </w:rPr>
        <w:t>年度</w:t>
      </w:r>
      <w:r>
        <w:rPr>
          <w:rFonts w:ascii="微软雅黑" w:eastAsia="微软雅黑" w:hAnsi="微软雅黑" w:cs="微软雅黑" w:hint="eastAsia"/>
          <w:sz w:val="28"/>
          <w:szCs w:val="28"/>
        </w:rPr>
        <w:t>绩效</w:t>
      </w:r>
      <w:r>
        <w:rPr>
          <w:rFonts w:ascii="微软雅黑" w:eastAsia="微软雅黑" w:hAnsi="微软雅黑" w:cs="微软雅黑" w:hint="eastAsia"/>
          <w:sz w:val="28"/>
          <w:szCs w:val="28"/>
        </w:rPr>
        <w:t>评价</w:t>
      </w:r>
      <w:r>
        <w:rPr>
          <w:rFonts w:ascii="微软雅黑" w:eastAsia="微软雅黑" w:hAnsi="微软雅黑" w:cs="微软雅黑" w:hint="eastAsia"/>
          <w:sz w:val="28"/>
          <w:szCs w:val="28"/>
        </w:rPr>
        <w:t>情况的说明</w:t>
      </w:r>
    </w:p>
    <w:p w:rsidR="00CF1AAF" w:rsidRDefault="005F3841">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第四部分</w:t>
      </w:r>
      <w:r>
        <w:rPr>
          <w:rFonts w:ascii="微软雅黑" w:eastAsia="微软雅黑" w:hAnsi="微软雅黑" w:cs="微软雅黑" w:hint="eastAsia"/>
          <w:b/>
          <w:sz w:val="28"/>
          <w:szCs w:val="28"/>
        </w:rPr>
        <w:t xml:space="preserve"> </w:t>
      </w:r>
      <w:r>
        <w:rPr>
          <w:rFonts w:ascii="微软雅黑" w:eastAsia="微软雅黑" w:hAnsi="微软雅黑" w:cs="微软雅黑" w:hint="eastAsia"/>
          <w:b/>
          <w:sz w:val="28"/>
          <w:szCs w:val="28"/>
        </w:rPr>
        <w:t>名词解释</w:t>
      </w:r>
    </w:p>
    <w:p w:rsidR="00CF1AAF" w:rsidRDefault="005F3841">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第五部分</w:t>
      </w:r>
      <w:r>
        <w:rPr>
          <w:rFonts w:ascii="微软雅黑" w:eastAsia="微软雅黑" w:hAnsi="微软雅黑" w:cs="微软雅黑" w:hint="eastAsia"/>
          <w:b/>
          <w:sz w:val="28"/>
          <w:szCs w:val="28"/>
        </w:rPr>
        <w:t xml:space="preserve"> </w:t>
      </w:r>
      <w:r>
        <w:rPr>
          <w:rFonts w:ascii="微软雅黑" w:eastAsia="微软雅黑" w:hAnsi="微软雅黑" w:cs="微软雅黑" w:hint="eastAsia"/>
          <w:b/>
          <w:sz w:val="28"/>
          <w:szCs w:val="28"/>
        </w:rPr>
        <w:t>附件</w:t>
      </w:r>
    </w:p>
    <w:p w:rsidR="00CF1AAF" w:rsidRDefault="005F3841">
      <w:pPr>
        <w:pStyle w:val="Default"/>
        <w:spacing w:line="500" w:lineRule="exact"/>
        <w:rPr>
          <w:rFonts w:ascii="微软雅黑" w:eastAsia="微软雅黑" w:hAnsi="微软雅黑" w:cs="微软雅黑"/>
          <w:bCs/>
          <w:sz w:val="28"/>
          <w:szCs w:val="28"/>
        </w:rPr>
      </w:pPr>
      <w:r>
        <w:rPr>
          <w:rFonts w:ascii="微软雅黑" w:eastAsia="微软雅黑" w:hAnsi="微软雅黑" w:cs="微软雅黑" w:hint="eastAsia"/>
          <w:bCs/>
          <w:sz w:val="28"/>
          <w:szCs w:val="28"/>
        </w:rPr>
        <w:br w:type="page"/>
      </w:r>
    </w:p>
    <w:p w:rsidR="00CF1AAF" w:rsidRDefault="00CF1AAF">
      <w:pPr>
        <w:jc w:val="center"/>
        <w:rPr>
          <w:rFonts w:ascii="微软雅黑" w:eastAsia="微软雅黑" w:hAnsi="微软雅黑" w:cs="微软雅黑"/>
          <w:sz w:val="72"/>
          <w:szCs w:val="72"/>
        </w:rPr>
      </w:pPr>
    </w:p>
    <w:p w:rsidR="00CF1AAF" w:rsidRDefault="00CF1AAF">
      <w:pPr>
        <w:jc w:val="center"/>
        <w:rPr>
          <w:rFonts w:ascii="微软雅黑" w:eastAsia="微软雅黑" w:hAnsi="微软雅黑" w:cs="微软雅黑"/>
          <w:sz w:val="72"/>
          <w:szCs w:val="72"/>
        </w:rPr>
      </w:pPr>
    </w:p>
    <w:p w:rsidR="00CF1AAF" w:rsidRDefault="00CF1AAF">
      <w:pPr>
        <w:jc w:val="center"/>
        <w:rPr>
          <w:rFonts w:ascii="微软雅黑" w:eastAsia="微软雅黑" w:hAnsi="微软雅黑" w:cs="微软雅黑"/>
          <w:sz w:val="72"/>
          <w:szCs w:val="72"/>
        </w:rPr>
      </w:pPr>
    </w:p>
    <w:p w:rsidR="00CF1AAF" w:rsidRDefault="00CF1AAF">
      <w:pPr>
        <w:jc w:val="center"/>
        <w:rPr>
          <w:rFonts w:ascii="微软雅黑" w:eastAsia="微软雅黑" w:hAnsi="微软雅黑" w:cs="微软雅黑"/>
          <w:sz w:val="72"/>
          <w:szCs w:val="72"/>
        </w:rPr>
      </w:pPr>
    </w:p>
    <w:p w:rsidR="00CF1AAF" w:rsidRDefault="005F3841">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第一部分</w:t>
      </w:r>
      <w:r>
        <w:rPr>
          <w:rFonts w:ascii="微软雅黑" w:eastAsia="微软雅黑" w:hAnsi="微软雅黑" w:cs="微软雅黑" w:hint="eastAsia"/>
          <w:b/>
          <w:bCs/>
          <w:sz w:val="84"/>
          <w:szCs w:val="84"/>
        </w:rPr>
        <w:t xml:space="preserve"> </w:t>
      </w:r>
    </w:p>
    <w:p w:rsidR="00CF1AAF" w:rsidRDefault="00CF1AAF">
      <w:pPr>
        <w:pStyle w:val="Default"/>
        <w:jc w:val="center"/>
        <w:rPr>
          <w:rFonts w:ascii="微软雅黑" w:eastAsia="微软雅黑" w:hAnsi="微软雅黑" w:cs="微软雅黑"/>
          <w:b/>
          <w:bCs/>
          <w:sz w:val="84"/>
          <w:szCs w:val="84"/>
        </w:rPr>
      </w:pPr>
    </w:p>
    <w:p w:rsidR="00CF1AAF" w:rsidRDefault="005F3841">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岳阳县交通运输综合行政执法大队</w:t>
      </w:r>
      <w:r>
        <w:rPr>
          <w:rFonts w:ascii="微软雅黑" w:eastAsia="微软雅黑" w:hAnsi="微软雅黑" w:cs="微软雅黑" w:hint="eastAsia"/>
          <w:b/>
          <w:bCs/>
          <w:sz w:val="84"/>
          <w:szCs w:val="84"/>
        </w:rPr>
        <w:t>部门（</w:t>
      </w:r>
      <w:r>
        <w:rPr>
          <w:rFonts w:ascii="微软雅黑" w:eastAsia="微软雅黑" w:hAnsi="微软雅黑" w:cs="微软雅黑" w:hint="eastAsia"/>
          <w:b/>
          <w:bCs/>
          <w:sz w:val="84"/>
          <w:szCs w:val="84"/>
        </w:rPr>
        <w:t>单位</w:t>
      </w:r>
      <w:r>
        <w:rPr>
          <w:rFonts w:ascii="微软雅黑" w:eastAsia="微软雅黑" w:hAnsi="微软雅黑" w:cs="微软雅黑" w:hint="eastAsia"/>
          <w:b/>
          <w:bCs/>
          <w:sz w:val="84"/>
          <w:szCs w:val="84"/>
        </w:rPr>
        <w:t>）</w:t>
      </w:r>
      <w:r>
        <w:rPr>
          <w:rFonts w:ascii="微软雅黑" w:eastAsia="微软雅黑" w:hAnsi="微软雅黑" w:cs="微软雅黑" w:hint="eastAsia"/>
          <w:b/>
          <w:bCs/>
          <w:sz w:val="84"/>
          <w:szCs w:val="84"/>
        </w:rPr>
        <w:t>概况</w:t>
      </w:r>
    </w:p>
    <w:p w:rsidR="00CF1AAF" w:rsidRDefault="00CF1AAF">
      <w:pPr>
        <w:jc w:val="center"/>
        <w:rPr>
          <w:rFonts w:ascii="微软雅黑" w:eastAsia="微软雅黑" w:hAnsi="微软雅黑" w:cs="微软雅黑"/>
          <w:sz w:val="72"/>
          <w:szCs w:val="72"/>
        </w:rPr>
      </w:pPr>
    </w:p>
    <w:p w:rsidR="00CF1AAF" w:rsidRDefault="00CF1AAF">
      <w:pPr>
        <w:jc w:val="center"/>
        <w:rPr>
          <w:rFonts w:ascii="微软雅黑" w:eastAsia="微软雅黑" w:hAnsi="微软雅黑" w:cs="微软雅黑"/>
          <w:sz w:val="72"/>
          <w:szCs w:val="72"/>
        </w:rPr>
      </w:pPr>
    </w:p>
    <w:p w:rsidR="00CF1AAF" w:rsidRDefault="00CF1AAF">
      <w:pPr>
        <w:jc w:val="center"/>
        <w:rPr>
          <w:rFonts w:ascii="微软雅黑" w:eastAsia="微软雅黑" w:hAnsi="微软雅黑" w:cs="微软雅黑"/>
          <w:sz w:val="72"/>
          <w:szCs w:val="72"/>
        </w:rPr>
      </w:pPr>
    </w:p>
    <w:p w:rsidR="00CF1AAF" w:rsidRDefault="00CF1AAF">
      <w:pPr>
        <w:jc w:val="center"/>
        <w:rPr>
          <w:rFonts w:ascii="微软雅黑" w:eastAsia="微软雅黑" w:hAnsi="微软雅黑" w:cs="微软雅黑"/>
          <w:sz w:val="72"/>
          <w:szCs w:val="72"/>
        </w:rPr>
      </w:pPr>
    </w:p>
    <w:p w:rsidR="00CF1AAF" w:rsidRDefault="00CF1AAF">
      <w:pPr>
        <w:jc w:val="center"/>
        <w:rPr>
          <w:rFonts w:ascii="微软雅黑" w:eastAsia="微软雅黑" w:hAnsi="微软雅黑" w:cs="微软雅黑"/>
          <w:sz w:val="72"/>
          <w:szCs w:val="72"/>
        </w:rPr>
      </w:pPr>
    </w:p>
    <w:p w:rsidR="00CF1AAF" w:rsidRDefault="005F3841">
      <w:pPr>
        <w:pStyle w:val="a6"/>
        <w:ind w:firstLineChars="0" w:firstLine="0"/>
        <w:jc w:val="left"/>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w:t>
      </w:r>
      <w:r>
        <w:rPr>
          <w:rFonts w:ascii="微软雅黑" w:eastAsia="微软雅黑" w:hAnsi="微软雅黑" w:cs="微软雅黑" w:hint="eastAsia"/>
          <w:b/>
          <w:bCs/>
          <w:sz w:val="32"/>
          <w:szCs w:val="32"/>
        </w:rPr>
        <w:t>部门职责</w:t>
      </w:r>
    </w:p>
    <w:p w:rsidR="00525A05" w:rsidRDefault="00346490" w:rsidP="00346490">
      <w:pPr>
        <w:ind w:firstLineChars="200" w:firstLine="640"/>
        <w:jc w:val="left"/>
        <w:rPr>
          <w:rFonts w:ascii="微软雅黑" w:eastAsia="微软雅黑" w:hAnsi="微软雅黑" w:cs="微软雅黑"/>
          <w:bCs/>
          <w:kern w:val="0"/>
          <w:sz w:val="32"/>
          <w:szCs w:val="32"/>
        </w:rPr>
      </w:pPr>
      <w:r>
        <w:rPr>
          <w:rFonts w:ascii="微软雅黑" w:eastAsia="微软雅黑" w:hAnsi="微软雅黑" w:cs="微软雅黑" w:hint="eastAsia"/>
          <w:sz w:val="32"/>
          <w:szCs w:val="32"/>
        </w:rPr>
        <w:t>1、</w:t>
      </w:r>
      <w:r w:rsidR="005F3841">
        <w:rPr>
          <w:rFonts w:ascii="微软雅黑" w:eastAsia="微软雅黑" w:hAnsi="微软雅黑" w:cs="微软雅黑" w:hint="eastAsia"/>
          <w:sz w:val="32"/>
          <w:szCs w:val="32"/>
        </w:rPr>
        <w:t>（</w:t>
      </w:r>
      <w:r w:rsidR="00525A05">
        <w:rPr>
          <w:rFonts w:ascii="微软雅黑" w:eastAsia="微软雅黑" w:hAnsi="微软雅黑" w:cs="微软雅黑" w:hint="eastAsia"/>
          <w:bCs/>
          <w:kern w:val="0"/>
          <w:sz w:val="32"/>
          <w:szCs w:val="32"/>
        </w:rPr>
        <w:t>宣传贯彻执行国家、省、市、县和上级交通主管 部门有关交通运输行政执法（含公路路政、道路运政、水路运政、航道行政、港口行政、地方海事行政、交通工程质量监督管理、渔船检验和监督管理等）的方针、政策和法律法规规章；参与拟订全县交通运输综合行政执法相关的地方性法规、规章和规范性文件草案；参与编制全县交通运输综合行政执法规划；拟定全县交通运输综合行政执法工作计划，并组织实施。</w:t>
      </w:r>
    </w:p>
    <w:p w:rsidR="00525A05" w:rsidRDefault="00346490" w:rsidP="00346490">
      <w:pPr>
        <w:ind w:firstLineChars="200" w:firstLine="640"/>
        <w:jc w:val="left"/>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2、</w:t>
      </w:r>
      <w:r w:rsidR="00525A05">
        <w:rPr>
          <w:rFonts w:ascii="微软雅黑" w:eastAsia="微软雅黑" w:hAnsi="微软雅黑" w:cs="微软雅黑" w:hint="eastAsia"/>
          <w:bCs/>
          <w:kern w:val="0"/>
          <w:sz w:val="32"/>
          <w:szCs w:val="32"/>
        </w:rPr>
        <w:t>依法行使有关法律法规赋予的公路路政、道路运政、水路运政、航道行政、港口行政、地方海事行政、交通工程质量监督管理、渔船检验和监督管理等交通运输领域的行政处罚权以及与行政强制处罚相关的行政检查、行政强制 权等行政执法职能。</w:t>
      </w:r>
    </w:p>
    <w:p w:rsidR="00525A05" w:rsidRDefault="00346490" w:rsidP="00346490">
      <w:pPr>
        <w:ind w:firstLineChars="200" w:firstLine="640"/>
        <w:jc w:val="left"/>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3、</w:t>
      </w:r>
      <w:r w:rsidR="00525A05">
        <w:rPr>
          <w:rFonts w:ascii="微软雅黑" w:eastAsia="微软雅黑" w:hAnsi="微软雅黑" w:cs="微软雅黑" w:hint="eastAsia"/>
          <w:bCs/>
          <w:kern w:val="0"/>
          <w:sz w:val="32"/>
          <w:szCs w:val="32"/>
        </w:rPr>
        <w:t>负责全县交通运输综合行政执法的组织、指挥、协调；依法制定全县交通运输综合行政执法的程序、标准、规定并组织实施；负责全县重大复杂交通运输违法案件、跨 乡镇交通运输违法案件；承担交通运输综合行政执法有关信 访举报、服务投诉及违章抄告等事项的受理、处理等工作。</w:t>
      </w:r>
    </w:p>
    <w:p w:rsidR="00525A05" w:rsidRDefault="00525A05" w:rsidP="00346490">
      <w:pPr>
        <w:ind w:firstLineChars="200" w:firstLine="640"/>
        <w:jc w:val="left"/>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4、负责依法对交通运输市场主体及从业人员的经营行为实施监督检查，纠正违章违规经营行为，治理货运车辆 超限运输，联合整治非法营运，维护交通运输市场秩序。</w:t>
      </w:r>
    </w:p>
    <w:p w:rsidR="00525A05" w:rsidRDefault="00525A05" w:rsidP="00346490">
      <w:pPr>
        <w:ind w:firstLineChars="200" w:firstLine="640"/>
        <w:jc w:val="left"/>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5、组织或参与跨行业、跨地区联合执法行动。</w:t>
      </w:r>
    </w:p>
    <w:p w:rsidR="00525A05" w:rsidRDefault="00525A05" w:rsidP="00346490">
      <w:pPr>
        <w:ind w:firstLineChars="200" w:firstLine="640"/>
        <w:jc w:val="left"/>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6、参与交通运输行业诚信体系建设，做好道路运输、城市客运行业质</w:t>
      </w:r>
      <w:r>
        <w:rPr>
          <w:rFonts w:ascii="微软雅黑" w:eastAsia="微软雅黑" w:hAnsi="微软雅黑" w:cs="微软雅黑" w:hint="eastAsia"/>
          <w:bCs/>
          <w:kern w:val="0"/>
          <w:sz w:val="32"/>
          <w:szCs w:val="32"/>
        </w:rPr>
        <w:lastRenderedPageBreak/>
        <w:t>量信誉考核工作。</w:t>
      </w:r>
    </w:p>
    <w:p w:rsidR="00525A05" w:rsidRDefault="00525A05" w:rsidP="00346490">
      <w:pPr>
        <w:ind w:firstLineChars="250" w:firstLine="800"/>
        <w:jc w:val="left"/>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7、参与全县节假曰运输、重大物资运输、抢险救灾、交通战备等应急运输保障工作；配合相关部门做好联合运输工作</w:t>
      </w:r>
    </w:p>
    <w:p w:rsidR="00525A05" w:rsidRPr="003970D0" w:rsidRDefault="00525A05" w:rsidP="00346490">
      <w:pPr>
        <w:ind w:firstLineChars="250" w:firstLine="800"/>
        <w:jc w:val="left"/>
        <w:rPr>
          <w:rFonts w:ascii="微软雅黑" w:eastAsia="微软雅黑" w:hAnsi="微软雅黑" w:cs="微软雅黑"/>
          <w:bCs/>
          <w:kern w:val="0"/>
          <w:sz w:val="32"/>
          <w:szCs w:val="32"/>
        </w:rPr>
      </w:pPr>
      <w:r w:rsidRPr="003970D0">
        <w:rPr>
          <w:rFonts w:ascii="微软雅黑" w:eastAsia="微软雅黑" w:hAnsi="微软雅黑" w:cs="微软雅黑" w:hint="eastAsia"/>
          <w:bCs/>
          <w:kern w:val="0"/>
          <w:sz w:val="32"/>
          <w:szCs w:val="32"/>
        </w:rPr>
        <w:t>8、承办县委、县政府和县交通运输局交办的其他工作。</w:t>
      </w:r>
    </w:p>
    <w:p w:rsidR="00525A05" w:rsidRDefault="00525A05" w:rsidP="00525A05">
      <w:pPr>
        <w:pStyle w:val="Default"/>
        <w:spacing w:line="360" w:lineRule="auto"/>
        <w:ind w:firstLineChars="200" w:firstLine="640"/>
        <w:rPr>
          <w:rFonts w:ascii="微软雅黑" w:eastAsia="微软雅黑" w:hAnsi="微软雅黑" w:cs="微软雅黑"/>
          <w:bCs/>
          <w:sz w:val="32"/>
          <w:szCs w:val="32"/>
        </w:rPr>
      </w:pPr>
    </w:p>
    <w:p w:rsidR="00DD7021" w:rsidRDefault="00525A05" w:rsidP="00DD7021">
      <w:pPr>
        <w:widowControl/>
        <w:spacing w:line="600" w:lineRule="exact"/>
        <w:rPr>
          <w:rFonts w:ascii="微软雅黑" w:eastAsia="微软雅黑" w:hAnsi="微软雅黑" w:cs="微软雅黑" w:hint="eastAsia"/>
          <w:b/>
          <w:kern w:val="0"/>
          <w:sz w:val="32"/>
          <w:szCs w:val="32"/>
        </w:rPr>
      </w:pPr>
      <w:r>
        <w:rPr>
          <w:rFonts w:ascii="微软雅黑" w:eastAsia="微软雅黑" w:hAnsi="微软雅黑" w:cs="微软雅黑" w:hint="eastAsia"/>
          <w:b/>
          <w:kern w:val="0"/>
          <w:sz w:val="32"/>
          <w:szCs w:val="32"/>
        </w:rPr>
        <w:t>二、机构设置及决算单位构成</w:t>
      </w:r>
    </w:p>
    <w:p w:rsidR="005B1D00" w:rsidRDefault="005B1D00" w:rsidP="00DD7021">
      <w:pPr>
        <w:widowControl/>
        <w:spacing w:line="600" w:lineRule="exact"/>
        <w:rPr>
          <w:rFonts w:ascii="微软雅黑" w:eastAsia="微软雅黑" w:hAnsi="微软雅黑" w:cs="微软雅黑" w:hint="eastAsia"/>
          <w:b/>
          <w:kern w:val="0"/>
          <w:sz w:val="32"/>
          <w:szCs w:val="32"/>
        </w:rPr>
      </w:pPr>
    </w:p>
    <w:p w:rsidR="00525A05" w:rsidRDefault="00525A05" w:rsidP="005B1D00">
      <w:pPr>
        <w:widowControl/>
        <w:spacing w:line="600" w:lineRule="exact"/>
        <w:ind w:firstLineChars="150" w:firstLine="480"/>
        <w:rPr>
          <w:rFonts w:ascii="微软雅黑" w:eastAsia="微软雅黑" w:hAnsi="微软雅黑" w:cs="微软雅黑" w:hint="eastAsia"/>
          <w:b/>
          <w:kern w:val="0"/>
          <w:sz w:val="32"/>
          <w:szCs w:val="32"/>
        </w:rPr>
      </w:pPr>
      <w:r>
        <w:rPr>
          <w:rFonts w:ascii="微软雅黑" w:eastAsia="微软雅黑" w:hAnsi="微软雅黑" w:cs="微软雅黑" w:hint="eastAsia"/>
          <w:bCs/>
          <w:kern w:val="0"/>
          <w:sz w:val="32"/>
          <w:szCs w:val="32"/>
        </w:rPr>
        <w:t>（一）内设机构设置。根据上述职责，岳阳县交通运输综合行政执法大队设以下4个股室和中队：综合室、执法协调股、运政执法中队、路政执法中队。本单位纪检、组织人事和党建由县交通运输局统筹管理。</w:t>
      </w:r>
    </w:p>
    <w:p w:rsidR="005B1D00" w:rsidRPr="005B1D00" w:rsidRDefault="005B1D00" w:rsidP="005B1D00">
      <w:pPr>
        <w:widowControl/>
        <w:spacing w:line="600" w:lineRule="exact"/>
        <w:ind w:firstLineChars="150" w:firstLine="480"/>
        <w:rPr>
          <w:rFonts w:ascii="微软雅黑" w:eastAsia="微软雅黑" w:hAnsi="微软雅黑" w:cs="微软雅黑"/>
          <w:b/>
          <w:kern w:val="0"/>
          <w:sz w:val="32"/>
          <w:szCs w:val="32"/>
        </w:rPr>
      </w:pPr>
    </w:p>
    <w:p w:rsidR="00525A05" w:rsidRDefault="00525A05" w:rsidP="00DD7021">
      <w:pPr>
        <w:widowControl/>
        <w:spacing w:line="600" w:lineRule="exact"/>
        <w:ind w:firstLineChars="150" w:firstLine="480"/>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（二）决算单位构成。本单位没有所属二级机构，因此本年度部门决算仅为本级部门决算。</w:t>
      </w:r>
    </w:p>
    <w:p w:rsidR="00CF1AAF" w:rsidRPr="00525A05" w:rsidRDefault="00CF1AAF" w:rsidP="00525A05">
      <w:pPr>
        <w:spacing w:line="360" w:lineRule="auto"/>
        <w:ind w:firstLineChars="250" w:firstLine="1800"/>
        <w:jc w:val="left"/>
        <w:rPr>
          <w:rFonts w:ascii="微软雅黑" w:eastAsia="微软雅黑" w:hAnsi="微软雅黑" w:cs="微软雅黑"/>
          <w:sz w:val="72"/>
          <w:szCs w:val="72"/>
        </w:rPr>
      </w:pPr>
    </w:p>
    <w:p w:rsidR="00CF1AAF" w:rsidRDefault="00CF1AAF">
      <w:pPr>
        <w:jc w:val="center"/>
        <w:rPr>
          <w:rFonts w:ascii="微软雅黑" w:eastAsia="微软雅黑" w:hAnsi="微软雅黑" w:cs="微软雅黑"/>
          <w:sz w:val="72"/>
          <w:szCs w:val="72"/>
        </w:rPr>
      </w:pPr>
    </w:p>
    <w:p w:rsidR="00CF1AAF" w:rsidRDefault="00CF1AAF">
      <w:pPr>
        <w:jc w:val="center"/>
        <w:rPr>
          <w:rFonts w:ascii="微软雅黑" w:eastAsia="微软雅黑" w:hAnsi="微软雅黑" w:cs="微软雅黑"/>
          <w:sz w:val="72"/>
          <w:szCs w:val="72"/>
        </w:rPr>
      </w:pPr>
    </w:p>
    <w:p w:rsidR="00CF1AAF" w:rsidRDefault="00CF1AAF">
      <w:pPr>
        <w:pStyle w:val="Default"/>
        <w:jc w:val="center"/>
        <w:rPr>
          <w:rFonts w:ascii="微软雅黑" w:eastAsia="微软雅黑" w:hAnsi="微软雅黑" w:cs="微软雅黑" w:hint="eastAsia"/>
          <w:sz w:val="84"/>
          <w:szCs w:val="84"/>
        </w:rPr>
      </w:pPr>
    </w:p>
    <w:p w:rsidR="005B1D00" w:rsidRDefault="005B1D00">
      <w:pPr>
        <w:pStyle w:val="Default"/>
        <w:jc w:val="center"/>
        <w:rPr>
          <w:rFonts w:ascii="微软雅黑" w:eastAsia="微软雅黑" w:hAnsi="微软雅黑" w:cs="微软雅黑"/>
          <w:sz w:val="84"/>
          <w:szCs w:val="84"/>
        </w:rPr>
      </w:pPr>
    </w:p>
    <w:p w:rsidR="00CF1AAF" w:rsidRDefault="005F3841">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lastRenderedPageBreak/>
        <w:t>第二部分</w:t>
      </w:r>
    </w:p>
    <w:p w:rsidR="00CF1AAF" w:rsidRDefault="00CF1AAF">
      <w:pPr>
        <w:pStyle w:val="Default"/>
        <w:jc w:val="center"/>
        <w:rPr>
          <w:rFonts w:ascii="微软雅黑" w:eastAsia="微软雅黑" w:hAnsi="微软雅黑" w:cs="微软雅黑"/>
          <w:b/>
          <w:bCs/>
          <w:sz w:val="72"/>
          <w:szCs w:val="72"/>
        </w:rPr>
      </w:pPr>
    </w:p>
    <w:p w:rsidR="00CF1AAF" w:rsidRDefault="005F3841">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部门决算表</w:t>
      </w:r>
    </w:p>
    <w:p w:rsidR="00CF1AAF" w:rsidRDefault="005F3841">
      <w:pPr>
        <w:jc w:val="center"/>
        <w:rPr>
          <w:rFonts w:ascii="微软雅黑" w:eastAsia="微软雅黑" w:hAnsi="微软雅黑" w:cs="微软雅黑"/>
          <w:b/>
          <w:bCs/>
          <w:sz w:val="72"/>
          <w:szCs w:val="72"/>
        </w:rPr>
        <w:sectPr w:rsidR="00CF1AAF">
          <w:pgSz w:w="11906" w:h="16838"/>
          <w:pgMar w:top="720" w:right="720" w:bottom="720" w:left="720" w:header="851" w:footer="992" w:gutter="0"/>
          <w:cols w:space="720"/>
          <w:docGrid w:type="linesAndChars" w:linePitch="312"/>
        </w:sectPr>
      </w:pPr>
      <w:r>
        <w:rPr>
          <w:rFonts w:ascii="微软雅黑" w:eastAsia="微软雅黑" w:hAnsi="微软雅黑" w:cs="微软雅黑" w:hint="eastAsia"/>
          <w:b/>
          <w:bCs/>
          <w:sz w:val="72"/>
          <w:szCs w:val="72"/>
        </w:rPr>
        <w:t>（见附件）</w:t>
      </w:r>
    </w:p>
    <w:p w:rsidR="00CF1AAF" w:rsidRDefault="00CF1AAF">
      <w:pPr>
        <w:pStyle w:val="Default"/>
        <w:jc w:val="center"/>
        <w:rPr>
          <w:rFonts w:ascii="微软雅黑" w:eastAsia="微软雅黑" w:hAnsi="微软雅黑" w:cs="微软雅黑"/>
          <w:sz w:val="72"/>
          <w:szCs w:val="72"/>
        </w:rPr>
      </w:pPr>
    </w:p>
    <w:p w:rsidR="00CF1AAF" w:rsidRDefault="00CF1AAF">
      <w:pPr>
        <w:pStyle w:val="Default"/>
        <w:jc w:val="center"/>
        <w:rPr>
          <w:rFonts w:ascii="微软雅黑" w:eastAsia="微软雅黑" w:hAnsi="微软雅黑" w:cs="微软雅黑"/>
          <w:sz w:val="72"/>
          <w:szCs w:val="72"/>
        </w:rPr>
      </w:pPr>
    </w:p>
    <w:p w:rsidR="00CF1AAF" w:rsidRDefault="00CF1AAF">
      <w:pPr>
        <w:pStyle w:val="Default"/>
        <w:jc w:val="center"/>
        <w:rPr>
          <w:rFonts w:ascii="微软雅黑" w:eastAsia="微软雅黑" w:hAnsi="微软雅黑" w:cs="微软雅黑"/>
          <w:sz w:val="72"/>
          <w:szCs w:val="72"/>
        </w:rPr>
      </w:pPr>
    </w:p>
    <w:p w:rsidR="00CF1AAF" w:rsidRDefault="00CF1AAF">
      <w:pPr>
        <w:pStyle w:val="Default"/>
        <w:jc w:val="center"/>
        <w:rPr>
          <w:rFonts w:ascii="微软雅黑" w:eastAsia="微软雅黑" w:hAnsi="微软雅黑" w:cs="微软雅黑"/>
          <w:sz w:val="72"/>
          <w:szCs w:val="72"/>
        </w:rPr>
      </w:pPr>
    </w:p>
    <w:p w:rsidR="00CF1AAF" w:rsidRDefault="005F3841">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第三部分</w:t>
      </w:r>
    </w:p>
    <w:p w:rsidR="00CF1AAF" w:rsidRDefault="00CF1AAF">
      <w:pPr>
        <w:pStyle w:val="Default"/>
        <w:jc w:val="center"/>
        <w:rPr>
          <w:rFonts w:ascii="微软雅黑" w:eastAsia="微软雅黑" w:hAnsi="微软雅黑" w:cs="微软雅黑"/>
          <w:b/>
          <w:bCs/>
          <w:sz w:val="70"/>
          <w:szCs w:val="70"/>
        </w:rPr>
      </w:pPr>
    </w:p>
    <w:p w:rsidR="00CF1AAF" w:rsidRDefault="005F3841">
      <w:pPr>
        <w:pStyle w:val="Default"/>
        <w:jc w:val="center"/>
        <w:rPr>
          <w:rFonts w:ascii="微软雅黑" w:eastAsia="微软雅黑" w:hAnsi="微软雅黑" w:cs="微软雅黑"/>
          <w:sz w:val="70"/>
          <w:szCs w:val="70"/>
        </w:rPr>
      </w:pPr>
      <w:r>
        <w:rPr>
          <w:rFonts w:ascii="微软雅黑" w:eastAsia="微软雅黑" w:hAnsi="微软雅黑" w:cs="微软雅黑" w:hint="eastAsia"/>
          <w:b/>
          <w:bCs/>
          <w:sz w:val="70"/>
          <w:szCs w:val="70"/>
        </w:rPr>
        <w:t>2024</w:t>
      </w:r>
      <w:r>
        <w:rPr>
          <w:rFonts w:ascii="微软雅黑" w:eastAsia="微软雅黑" w:hAnsi="微软雅黑" w:cs="微软雅黑" w:hint="eastAsia"/>
          <w:b/>
          <w:bCs/>
          <w:sz w:val="70"/>
          <w:szCs w:val="70"/>
        </w:rPr>
        <w:t>年度部门决算情况说明</w:t>
      </w:r>
    </w:p>
    <w:p w:rsidR="00CF1AAF" w:rsidRDefault="00CF1AAF">
      <w:pPr>
        <w:pStyle w:val="Default"/>
        <w:jc w:val="center"/>
        <w:rPr>
          <w:rFonts w:ascii="微软雅黑" w:eastAsia="微软雅黑" w:hAnsi="微软雅黑" w:cs="微软雅黑"/>
          <w:sz w:val="70"/>
          <w:szCs w:val="70"/>
        </w:rPr>
      </w:pPr>
    </w:p>
    <w:p w:rsidR="00CF1AAF" w:rsidRDefault="00CF1AAF">
      <w:pPr>
        <w:pStyle w:val="Default"/>
        <w:jc w:val="center"/>
        <w:rPr>
          <w:rFonts w:ascii="微软雅黑" w:eastAsia="微软雅黑" w:hAnsi="微软雅黑" w:cs="微软雅黑"/>
          <w:sz w:val="70"/>
          <w:szCs w:val="70"/>
        </w:rPr>
      </w:pPr>
    </w:p>
    <w:p w:rsidR="00CF1AAF" w:rsidRDefault="00CF1AAF">
      <w:pPr>
        <w:pStyle w:val="Default"/>
        <w:jc w:val="center"/>
        <w:rPr>
          <w:rFonts w:ascii="微软雅黑" w:eastAsia="微软雅黑" w:hAnsi="微软雅黑" w:cs="微软雅黑"/>
          <w:sz w:val="70"/>
          <w:szCs w:val="70"/>
        </w:rPr>
      </w:pPr>
    </w:p>
    <w:p w:rsidR="00CF1AAF" w:rsidRDefault="00CF1AAF">
      <w:pPr>
        <w:pStyle w:val="Default"/>
        <w:jc w:val="center"/>
        <w:rPr>
          <w:rFonts w:ascii="微软雅黑" w:eastAsia="微软雅黑" w:hAnsi="微软雅黑" w:cs="微软雅黑"/>
          <w:sz w:val="70"/>
          <w:szCs w:val="70"/>
        </w:rPr>
      </w:pPr>
    </w:p>
    <w:p w:rsidR="00CF1AAF" w:rsidRDefault="00CF1AAF">
      <w:pPr>
        <w:pStyle w:val="Default"/>
        <w:jc w:val="center"/>
        <w:rPr>
          <w:rFonts w:ascii="微软雅黑" w:eastAsia="微软雅黑" w:hAnsi="微软雅黑" w:cs="微软雅黑"/>
          <w:sz w:val="70"/>
          <w:szCs w:val="70"/>
        </w:rPr>
      </w:pPr>
    </w:p>
    <w:p w:rsidR="00CF1AAF" w:rsidRDefault="005F3841">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一、收入支出决算总体情况说明</w:t>
      </w:r>
    </w:p>
    <w:p w:rsidR="00CF1AAF" w:rsidRDefault="005F384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hint="eastAsia"/>
          <w:sz w:val="32"/>
          <w:szCs w:val="32"/>
        </w:rPr>
        <w:t>年度收、支总计</w:t>
      </w:r>
      <w:r w:rsidR="009C7F1A">
        <w:rPr>
          <w:rFonts w:ascii="微软雅黑" w:eastAsia="微软雅黑" w:hAnsi="微软雅黑" w:cs="微软雅黑" w:hint="eastAsia"/>
          <w:sz w:val="32"/>
          <w:szCs w:val="32"/>
        </w:rPr>
        <w:t>336.88</w:t>
      </w:r>
      <w:r>
        <w:rPr>
          <w:rFonts w:ascii="微软雅黑" w:eastAsia="微软雅黑" w:hAnsi="微软雅黑" w:cs="微软雅黑"/>
          <w:sz w:val="32"/>
        </w:rPr>
        <w:t>万元。与上年</w:t>
      </w:r>
      <w:r>
        <w:rPr>
          <w:rFonts w:ascii="微软雅黑" w:eastAsia="微软雅黑" w:hAnsi="微软雅黑" w:cs="微软雅黑" w:hint="eastAsia"/>
          <w:sz w:val="32"/>
          <w:szCs w:val="32"/>
        </w:rPr>
        <w:t>相</w:t>
      </w:r>
      <w:r>
        <w:rPr>
          <w:rFonts w:ascii="微软雅黑" w:eastAsia="微软雅黑" w:hAnsi="微软雅黑" w:cs="微软雅黑" w:hint="eastAsia"/>
          <w:sz w:val="32"/>
          <w:szCs w:val="32"/>
        </w:rPr>
        <w:t>比</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减少</w:t>
      </w:r>
      <w:r w:rsidR="009C7F1A">
        <w:rPr>
          <w:rFonts w:ascii="微软雅黑" w:eastAsia="微软雅黑" w:hAnsi="微软雅黑" w:cs="微软雅黑" w:hint="eastAsia"/>
          <w:sz w:val="32"/>
          <w:szCs w:val="32"/>
        </w:rPr>
        <w:t>44.07</w:t>
      </w:r>
      <w:r>
        <w:rPr>
          <w:rFonts w:ascii="微软雅黑" w:eastAsia="微软雅黑" w:hAnsi="微软雅黑" w:cs="微软雅黑"/>
          <w:sz w:val="32"/>
        </w:rPr>
        <w:t>万元，减少</w:t>
      </w:r>
      <w:r>
        <w:rPr>
          <w:rFonts w:ascii="微软雅黑" w:eastAsia="微软雅黑" w:hAnsi="微软雅黑" w:cs="微软雅黑"/>
          <w:sz w:val="32"/>
        </w:rPr>
        <w:t>1</w:t>
      </w:r>
      <w:r w:rsidR="009C7F1A">
        <w:rPr>
          <w:rFonts w:ascii="微软雅黑" w:eastAsia="微软雅黑" w:hAnsi="微软雅黑" w:cs="微软雅黑" w:hint="eastAsia"/>
          <w:sz w:val="32"/>
        </w:rPr>
        <w:t>1.57</w:t>
      </w:r>
      <w:r>
        <w:rPr>
          <w:rFonts w:ascii="微软雅黑" w:eastAsia="微软雅黑" w:hAnsi="微软雅黑" w:cs="微软雅黑"/>
          <w:sz w:val="32"/>
        </w:rPr>
        <w:t>%</w:t>
      </w:r>
      <w:r>
        <w:rPr>
          <w:rFonts w:ascii="微软雅黑" w:eastAsia="微软雅黑" w:hAnsi="微软雅黑" w:cs="微软雅黑"/>
          <w:sz w:val="32"/>
        </w:rPr>
        <w:t>，主要是因为</w:t>
      </w:r>
      <w:r w:rsidR="009C7F1A">
        <w:rPr>
          <w:rFonts w:ascii="微软雅黑" w:eastAsia="微软雅黑" w:hAnsi="微软雅黑" w:cs="微软雅黑" w:hint="eastAsia"/>
          <w:sz w:val="32"/>
        </w:rPr>
        <w:t>厉行节约，压缩了部份支出。</w:t>
      </w:r>
    </w:p>
    <w:p w:rsidR="00CF1AAF" w:rsidRDefault="005F3841">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二、收入决算情况说明</w:t>
      </w:r>
    </w:p>
    <w:p w:rsidR="00CF1AAF" w:rsidRDefault="005F384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年度收入合计</w:t>
      </w:r>
      <w:r>
        <w:rPr>
          <w:rFonts w:ascii="微软雅黑" w:eastAsia="微软雅黑" w:hAnsi="微软雅黑" w:cs="微软雅黑" w:hint="eastAsia"/>
          <w:sz w:val="32"/>
          <w:szCs w:val="32"/>
        </w:rPr>
        <w:t>336.88</w:t>
      </w:r>
      <w:r>
        <w:rPr>
          <w:rFonts w:ascii="微软雅黑" w:eastAsia="微软雅黑" w:hAnsi="微软雅黑" w:cs="微软雅黑" w:hint="eastAsia"/>
          <w:sz w:val="32"/>
          <w:szCs w:val="32"/>
        </w:rPr>
        <w:t>万元，其中：财政拨款收入</w:t>
      </w:r>
      <w:r>
        <w:rPr>
          <w:rFonts w:ascii="微软雅黑" w:eastAsia="微软雅黑" w:hAnsi="微软雅黑" w:cs="微软雅黑"/>
          <w:sz w:val="32"/>
        </w:rPr>
        <w:t>280.20</w:t>
      </w:r>
      <w:r>
        <w:rPr>
          <w:rFonts w:ascii="微软雅黑" w:eastAsia="微软雅黑" w:hAnsi="微软雅黑" w:cs="微软雅黑" w:hint="eastAsia"/>
          <w:sz w:val="32"/>
          <w:szCs w:val="32"/>
        </w:rPr>
        <w:t>万元，占</w:t>
      </w:r>
      <w:bookmarkStart w:id="0" w:name="_GoBack"/>
      <w:bookmarkEnd w:id="0"/>
      <w:r>
        <w:rPr>
          <w:rFonts w:ascii="微软雅黑" w:eastAsia="微软雅黑" w:hAnsi="微软雅黑" w:cs="微软雅黑" w:hint="eastAsia"/>
          <w:sz w:val="32"/>
          <w:szCs w:val="32"/>
        </w:rPr>
        <w:t>83.18%</w:t>
      </w:r>
      <w:r>
        <w:rPr>
          <w:rFonts w:ascii="微软雅黑" w:eastAsia="微软雅黑" w:hAnsi="微软雅黑" w:cs="微软雅黑" w:hint="eastAsia"/>
          <w:sz w:val="32"/>
          <w:szCs w:val="32"/>
        </w:rPr>
        <w:t>；上级补助收入</w:t>
      </w:r>
      <w:r>
        <w:rPr>
          <w:rFonts w:ascii="微软雅黑" w:eastAsia="微软雅黑" w:hAnsi="微软雅黑" w:cs="微软雅黑"/>
          <w:sz w:val="32"/>
        </w:rPr>
        <w:t>0.00</w:t>
      </w:r>
      <w:r>
        <w:rPr>
          <w:rFonts w:ascii="微软雅黑" w:eastAsia="微软雅黑" w:hAnsi="微软雅黑" w:cs="微软雅黑"/>
          <w:sz w:val="32"/>
        </w:rPr>
        <w:t>万元，占</w:t>
      </w:r>
      <w:r>
        <w:rPr>
          <w:rFonts w:ascii="微软雅黑" w:eastAsia="微软雅黑" w:hAnsi="微软雅黑" w:cs="微软雅黑"/>
          <w:sz w:val="32"/>
        </w:rPr>
        <w:t>0.00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；事业收入</w:t>
      </w:r>
      <w:r>
        <w:rPr>
          <w:rFonts w:ascii="微软雅黑" w:eastAsia="微软雅黑" w:hAnsi="微软雅黑" w:cs="微软雅黑"/>
          <w:sz w:val="32"/>
        </w:rPr>
        <w:t>0.00</w:t>
      </w:r>
      <w:r>
        <w:rPr>
          <w:rFonts w:ascii="微软雅黑" w:eastAsia="微软雅黑" w:hAnsi="微软雅黑" w:cs="微软雅黑"/>
          <w:sz w:val="32"/>
        </w:rPr>
        <w:t>万元，占</w:t>
      </w:r>
      <w:r>
        <w:rPr>
          <w:rFonts w:ascii="微软雅黑" w:eastAsia="微软雅黑" w:hAnsi="微软雅黑" w:cs="微软雅黑"/>
          <w:sz w:val="32"/>
        </w:rPr>
        <w:t>0.00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；经营收入</w:t>
      </w:r>
      <w:r>
        <w:rPr>
          <w:rFonts w:ascii="微软雅黑" w:eastAsia="微软雅黑" w:hAnsi="微软雅黑" w:cs="微软雅黑"/>
          <w:sz w:val="32"/>
        </w:rPr>
        <w:t>0.00</w:t>
      </w:r>
      <w:r>
        <w:rPr>
          <w:rFonts w:ascii="微软雅黑" w:eastAsia="微软雅黑" w:hAnsi="微软雅黑" w:cs="微软雅黑"/>
          <w:sz w:val="32"/>
        </w:rPr>
        <w:t>万元，占</w:t>
      </w:r>
      <w:r>
        <w:rPr>
          <w:rFonts w:ascii="微软雅黑" w:eastAsia="微软雅黑" w:hAnsi="微软雅黑" w:cs="微软雅黑"/>
          <w:sz w:val="32"/>
        </w:rPr>
        <w:t>0.00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；附属单位上缴收入</w:t>
      </w:r>
      <w:r>
        <w:rPr>
          <w:rFonts w:ascii="微软雅黑" w:eastAsia="微软雅黑" w:hAnsi="微软雅黑" w:cs="微软雅黑"/>
          <w:sz w:val="32"/>
        </w:rPr>
        <w:t>0.00</w:t>
      </w:r>
      <w:r>
        <w:rPr>
          <w:rFonts w:ascii="微软雅黑" w:eastAsia="微软雅黑" w:hAnsi="微软雅黑" w:cs="微软雅黑"/>
          <w:sz w:val="32"/>
        </w:rPr>
        <w:t>万元，占</w:t>
      </w:r>
      <w:r>
        <w:rPr>
          <w:rFonts w:ascii="微软雅黑" w:eastAsia="微软雅黑" w:hAnsi="微软雅黑" w:cs="微软雅黑"/>
          <w:sz w:val="32"/>
        </w:rPr>
        <w:t>0.00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；其他收入</w:t>
      </w:r>
      <w:r>
        <w:rPr>
          <w:rFonts w:ascii="微软雅黑" w:eastAsia="微软雅黑" w:hAnsi="微软雅黑" w:cs="微软雅黑"/>
          <w:sz w:val="32"/>
        </w:rPr>
        <w:t>56.67</w:t>
      </w:r>
      <w:r>
        <w:rPr>
          <w:rFonts w:ascii="微软雅黑" w:eastAsia="微软雅黑" w:hAnsi="微软雅黑" w:cs="微软雅黑"/>
          <w:sz w:val="32"/>
        </w:rPr>
        <w:t>万元，占</w:t>
      </w:r>
      <w:r>
        <w:rPr>
          <w:rFonts w:ascii="微软雅黑" w:eastAsia="微软雅黑" w:hAnsi="微软雅黑" w:cs="微软雅黑" w:hint="eastAsia"/>
          <w:sz w:val="32"/>
          <w:szCs w:val="32"/>
        </w:rPr>
        <w:t>16.82</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p>
    <w:p w:rsidR="00CF1AAF" w:rsidRDefault="005F3841">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三、支出决算情况说明</w:t>
      </w:r>
    </w:p>
    <w:p w:rsidR="00CF1AAF" w:rsidRDefault="005F384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年度支出合计</w:t>
      </w:r>
      <w:r>
        <w:rPr>
          <w:rFonts w:ascii="微软雅黑" w:eastAsia="微软雅黑" w:hAnsi="微软雅黑" w:cs="微软雅黑"/>
          <w:sz w:val="32"/>
        </w:rPr>
        <w:t>328.78</w:t>
      </w:r>
      <w:r>
        <w:rPr>
          <w:rFonts w:ascii="微软雅黑" w:eastAsia="微软雅黑" w:hAnsi="微软雅黑" w:cs="微软雅黑"/>
          <w:sz w:val="32"/>
        </w:rPr>
        <w:t>万元，其中：基本支出</w:t>
      </w:r>
      <w:r>
        <w:rPr>
          <w:rFonts w:ascii="微软雅黑" w:eastAsia="微软雅黑" w:hAnsi="微软雅黑" w:cs="微软雅黑"/>
          <w:sz w:val="32"/>
        </w:rPr>
        <w:t>208.71</w:t>
      </w:r>
      <w:r>
        <w:rPr>
          <w:rFonts w:ascii="微软雅黑" w:eastAsia="微软雅黑" w:hAnsi="微软雅黑" w:cs="微软雅黑"/>
          <w:sz w:val="32"/>
        </w:rPr>
        <w:t>万元，占</w:t>
      </w:r>
      <w:r>
        <w:rPr>
          <w:rFonts w:ascii="微软雅黑" w:eastAsia="微软雅黑" w:hAnsi="微软雅黑" w:cs="微软雅黑"/>
          <w:sz w:val="32"/>
        </w:rPr>
        <w:t>63.48%</w:t>
      </w:r>
      <w:r>
        <w:rPr>
          <w:rFonts w:ascii="微软雅黑" w:eastAsia="微软雅黑" w:hAnsi="微软雅黑" w:cs="微软雅黑"/>
          <w:sz w:val="32"/>
        </w:rPr>
        <w:t>；项目支出</w:t>
      </w:r>
      <w:r>
        <w:rPr>
          <w:rFonts w:ascii="微软雅黑" w:eastAsia="微软雅黑" w:hAnsi="微软雅黑" w:cs="微软雅黑"/>
          <w:sz w:val="32"/>
        </w:rPr>
        <w:t>120.07</w:t>
      </w:r>
      <w:r>
        <w:rPr>
          <w:rFonts w:ascii="微软雅黑" w:eastAsia="微软雅黑" w:hAnsi="微软雅黑" w:cs="微软雅黑"/>
          <w:sz w:val="32"/>
        </w:rPr>
        <w:t>万元，占</w:t>
      </w:r>
      <w:r>
        <w:rPr>
          <w:rFonts w:ascii="微软雅黑" w:eastAsia="微软雅黑" w:hAnsi="微软雅黑" w:cs="微软雅黑"/>
          <w:sz w:val="32"/>
        </w:rPr>
        <w:t>36.52%</w:t>
      </w:r>
      <w:r>
        <w:rPr>
          <w:rFonts w:ascii="微软雅黑" w:eastAsia="微软雅黑" w:hAnsi="微软雅黑" w:cs="微软雅黑"/>
          <w:sz w:val="32"/>
        </w:rPr>
        <w:t>；上缴上级支出</w:t>
      </w:r>
      <w:r>
        <w:rPr>
          <w:rFonts w:ascii="微软雅黑" w:eastAsia="微软雅黑" w:hAnsi="微软雅黑" w:cs="微软雅黑"/>
          <w:sz w:val="32"/>
        </w:rPr>
        <w:t>0</w:t>
      </w:r>
      <w:r>
        <w:rPr>
          <w:rFonts w:ascii="微软雅黑" w:eastAsia="微软雅黑" w:hAnsi="微软雅黑" w:cs="微软雅黑"/>
          <w:sz w:val="32"/>
        </w:rPr>
        <w:t>万元，占</w:t>
      </w:r>
      <w:r>
        <w:rPr>
          <w:rFonts w:ascii="微软雅黑" w:eastAsia="微软雅黑" w:hAnsi="微软雅黑" w:cs="微软雅黑"/>
          <w:sz w:val="32"/>
        </w:rPr>
        <w:t>0%</w:t>
      </w:r>
      <w:r>
        <w:rPr>
          <w:rFonts w:ascii="微软雅黑" w:eastAsia="微软雅黑" w:hAnsi="微软雅黑" w:cs="微软雅黑"/>
          <w:sz w:val="32"/>
        </w:rPr>
        <w:t>；经营支出</w:t>
      </w:r>
      <w:r>
        <w:rPr>
          <w:rFonts w:ascii="微软雅黑" w:eastAsia="微软雅黑" w:hAnsi="微软雅黑" w:cs="微软雅黑"/>
          <w:sz w:val="32"/>
        </w:rPr>
        <w:t>0</w:t>
      </w:r>
      <w:r>
        <w:rPr>
          <w:rFonts w:ascii="微软雅黑" w:eastAsia="微软雅黑" w:hAnsi="微软雅黑" w:cs="微软雅黑"/>
          <w:sz w:val="32"/>
        </w:rPr>
        <w:t>万元，占</w:t>
      </w:r>
      <w:r>
        <w:rPr>
          <w:rFonts w:ascii="微软雅黑" w:eastAsia="微软雅黑" w:hAnsi="微软雅黑" w:cs="微软雅黑"/>
          <w:sz w:val="32"/>
        </w:rPr>
        <w:t>0%</w:t>
      </w:r>
      <w:r>
        <w:rPr>
          <w:rFonts w:ascii="微软雅黑" w:eastAsia="微软雅黑" w:hAnsi="微软雅黑" w:cs="微软雅黑"/>
          <w:sz w:val="32"/>
        </w:rPr>
        <w:t>；对附属单位补助支出</w:t>
      </w:r>
      <w:r>
        <w:rPr>
          <w:rFonts w:ascii="微软雅黑" w:eastAsia="微软雅黑" w:hAnsi="微软雅黑" w:cs="微软雅黑"/>
          <w:sz w:val="32"/>
        </w:rPr>
        <w:t>0</w:t>
      </w:r>
      <w:r>
        <w:rPr>
          <w:rFonts w:ascii="微软雅黑" w:eastAsia="微软雅黑" w:hAnsi="微软雅黑" w:cs="微软雅黑"/>
          <w:sz w:val="32"/>
        </w:rPr>
        <w:t>万元，占</w:t>
      </w:r>
      <w:r>
        <w:rPr>
          <w:rFonts w:ascii="微软雅黑" w:eastAsia="微软雅黑" w:hAnsi="微软雅黑" w:cs="微软雅黑"/>
          <w:sz w:val="32"/>
        </w:rPr>
        <w:t>0%</w:t>
      </w:r>
      <w:r>
        <w:rPr>
          <w:rFonts w:ascii="微软雅黑" w:eastAsia="微软雅黑" w:hAnsi="微软雅黑" w:cs="微软雅黑"/>
          <w:sz w:val="32"/>
        </w:rPr>
        <w:t>。</w:t>
      </w:r>
    </w:p>
    <w:p w:rsidR="00CF1AAF" w:rsidRDefault="005F3841">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四、财政拨款收入支出决算总体情况说明</w:t>
      </w:r>
    </w:p>
    <w:p w:rsidR="00CF1AAF" w:rsidRDefault="005F3841">
      <w:pPr>
        <w:pStyle w:val="Default"/>
        <w:spacing w:line="600" w:lineRule="exact"/>
        <w:rPr>
          <w:rFonts w:ascii="微软雅黑" w:eastAsia="微软雅黑" w:hAnsi="微软雅黑" w:cs="微软雅黑"/>
          <w:sz w:val="32"/>
          <w:szCs w:val="32"/>
        </w:rPr>
      </w:pPr>
      <w:r>
        <w:rPr>
          <w:rFonts w:ascii="微软雅黑" w:eastAsia="微软雅黑" w:hAnsi="微软雅黑" w:cs="微软雅黑" w:hint="eastAsia"/>
          <w:sz w:val="32"/>
          <w:szCs w:val="32"/>
        </w:rPr>
        <w:t xml:space="preserve">    </w:t>
      </w:r>
      <w:r>
        <w:rPr>
          <w:rFonts w:ascii="微软雅黑" w:eastAsia="微软雅黑" w:hAnsi="微软雅黑" w:cs="微软雅黑" w:hint="eastAsia"/>
          <w:sz w:val="32"/>
          <w:szCs w:val="32"/>
        </w:rPr>
        <w:t>2024</w:t>
      </w:r>
      <w:r>
        <w:rPr>
          <w:rFonts w:ascii="微软雅黑" w:eastAsia="微软雅黑" w:hAnsi="微软雅黑" w:cs="微软雅黑"/>
          <w:sz w:val="32"/>
        </w:rPr>
        <w:t>年度财政拨款收、支总计</w:t>
      </w:r>
      <w:r>
        <w:rPr>
          <w:rFonts w:ascii="微软雅黑" w:eastAsia="微软雅黑" w:hAnsi="微软雅黑" w:cs="微软雅黑"/>
          <w:sz w:val="32"/>
        </w:rPr>
        <w:t>280.20</w:t>
      </w:r>
      <w:r>
        <w:rPr>
          <w:rFonts w:ascii="微软雅黑" w:eastAsia="微软雅黑" w:hAnsi="微软雅黑" w:cs="微软雅黑"/>
          <w:sz w:val="32"/>
        </w:rPr>
        <w:t>万元，与上年相比，减少</w:t>
      </w:r>
      <w:r>
        <w:rPr>
          <w:rFonts w:ascii="微软雅黑" w:eastAsia="微软雅黑" w:hAnsi="微软雅黑" w:cs="微软雅黑"/>
          <w:sz w:val="32"/>
        </w:rPr>
        <w:t>23.64</w:t>
      </w:r>
      <w:r>
        <w:rPr>
          <w:rFonts w:ascii="微软雅黑" w:eastAsia="微软雅黑" w:hAnsi="微软雅黑" w:cs="微软雅黑"/>
          <w:sz w:val="32"/>
        </w:rPr>
        <w:t>万元</w:t>
      </w:r>
      <w:r>
        <w:rPr>
          <w:rFonts w:ascii="微软雅黑" w:eastAsia="微软雅黑" w:hAnsi="微软雅黑" w:cs="微软雅黑"/>
          <w:sz w:val="32"/>
        </w:rPr>
        <w:t>,</w:t>
      </w:r>
      <w:r>
        <w:rPr>
          <w:rFonts w:ascii="微软雅黑" w:eastAsia="微软雅黑" w:hAnsi="微软雅黑" w:cs="微软雅黑"/>
          <w:sz w:val="32"/>
        </w:rPr>
        <w:t>减少</w:t>
      </w:r>
      <w:r>
        <w:rPr>
          <w:rFonts w:ascii="微软雅黑" w:eastAsia="微软雅黑" w:hAnsi="微软雅黑" w:cs="微软雅黑"/>
          <w:sz w:val="32"/>
        </w:rPr>
        <w:t>7.78%</w:t>
      </w:r>
      <w:r>
        <w:rPr>
          <w:rFonts w:ascii="微软雅黑" w:eastAsia="微软雅黑" w:hAnsi="微软雅黑" w:cs="微软雅黑"/>
          <w:sz w:val="32"/>
        </w:rPr>
        <w:t>，主要是</w:t>
      </w:r>
      <w:r w:rsidR="009C7F1A">
        <w:rPr>
          <w:rFonts w:ascii="微软雅黑" w:eastAsia="微软雅黑" w:hAnsi="微软雅黑" w:cs="微软雅黑"/>
          <w:sz w:val="32"/>
        </w:rPr>
        <w:t>因为</w:t>
      </w:r>
      <w:r w:rsidR="009C7F1A">
        <w:rPr>
          <w:rFonts w:ascii="微软雅黑" w:eastAsia="微软雅黑" w:hAnsi="微软雅黑" w:cs="微软雅黑" w:hint="eastAsia"/>
          <w:sz w:val="32"/>
        </w:rPr>
        <w:t>厉行节约，压缩了部份支出。</w:t>
      </w:r>
    </w:p>
    <w:p w:rsidR="00CF1AAF" w:rsidRDefault="005F3841">
      <w:pPr>
        <w:pStyle w:val="Default"/>
        <w:spacing w:line="600" w:lineRule="exact"/>
        <w:ind w:firstLineChars="200" w:firstLine="640"/>
        <w:rPr>
          <w:rFonts w:ascii="微软雅黑" w:eastAsia="微软雅黑" w:hAnsi="微软雅黑" w:cs="微软雅黑"/>
          <w:bCs/>
          <w:sz w:val="32"/>
          <w:szCs w:val="32"/>
        </w:rPr>
      </w:pPr>
      <w:r>
        <w:rPr>
          <w:rFonts w:ascii="微软雅黑" w:eastAsia="微软雅黑" w:hAnsi="微软雅黑" w:cs="微软雅黑" w:hint="eastAsia"/>
          <w:b/>
          <w:sz w:val="32"/>
          <w:szCs w:val="32"/>
        </w:rPr>
        <w:t>五、一般公共预算财政拨款支出决算情况说明</w:t>
      </w:r>
    </w:p>
    <w:p w:rsidR="00CF1AAF" w:rsidRDefault="005F3841">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（一）财政拨款支出决算总体情况</w:t>
      </w:r>
    </w:p>
    <w:p w:rsidR="00CF1AAF" w:rsidRDefault="005F3841" w:rsidP="009C7F1A">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w:t>
      </w:r>
      <w:r>
        <w:rPr>
          <w:rFonts w:ascii="微软雅黑" w:eastAsia="微软雅黑" w:hAnsi="微软雅黑" w:cs="微软雅黑"/>
          <w:sz w:val="32"/>
        </w:rPr>
        <w:t>280.20</w:t>
      </w:r>
      <w:r>
        <w:rPr>
          <w:rFonts w:ascii="微软雅黑" w:eastAsia="微软雅黑" w:hAnsi="微软雅黑" w:cs="微软雅黑"/>
          <w:sz w:val="32"/>
        </w:rPr>
        <w:t>万元，占本年支出合计的</w:t>
      </w:r>
      <w:r>
        <w:rPr>
          <w:rFonts w:ascii="微软雅黑" w:eastAsia="微软雅黑" w:hAnsi="微软雅黑" w:cs="微软雅黑"/>
          <w:sz w:val="32"/>
        </w:rPr>
        <w:t>85.22</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，与上年相比，财政拨款支出</w:t>
      </w:r>
      <w:r>
        <w:rPr>
          <w:rFonts w:ascii="微软雅黑" w:eastAsia="微软雅黑" w:hAnsi="微软雅黑" w:cs="微软雅黑"/>
          <w:sz w:val="32"/>
        </w:rPr>
        <w:t>减少</w:t>
      </w:r>
      <w:r>
        <w:rPr>
          <w:rFonts w:ascii="微软雅黑" w:eastAsia="微软雅黑" w:hAnsi="微软雅黑" w:cs="微软雅黑"/>
          <w:sz w:val="32"/>
        </w:rPr>
        <w:t>23.64</w:t>
      </w:r>
      <w:r>
        <w:rPr>
          <w:rFonts w:ascii="微软雅黑" w:eastAsia="微软雅黑" w:hAnsi="微软雅黑" w:cs="微软雅黑"/>
          <w:sz w:val="32"/>
        </w:rPr>
        <w:t>万元，减少</w:t>
      </w:r>
      <w:r>
        <w:rPr>
          <w:rFonts w:ascii="微软雅黑" w:eastAsia="微软雅黑" w:hAnsi="微软雅黑" w:cs="微软雅黑"/>
          <w:sz w:val="32"/>
        </w:rPr>
        <w:t>7.78</w:t>
      </w:r>
      <w:r>
        <w:rPr>
          <w:rFonts w:ascii="微软雅黑" w:eastAsia="微软雅黑" w:hAnsi="微软雅黑" w:cs="微软雅黑"/>
          <w:sz w:val="32"/>
        </w:rPr>
        <w:t>%</w:t>
      </w:r>
      <w:r>
        <w:rPr>
          <w:rFonts w:ascii="微软雅黑" w:eastAsia="微软雅黑" w:hAnsi="微软雅黑" w:cs="微软雅黑"/>
          <w:sz w:val="32"/>
        </w:rPr>
        <w:t>，主要是</w:t>
      </w:r>
      <w:r w:rsidR="009C7F1A">
        <w:rPr>
          <w:rFonts w:ascii="微软雅黑" w:eastAsia="微软雅黑" w:hAnsi="微软雅黑" w:cs="微软雅黑"/>
          <w:sz w:val="32"/>
        </w:rPr>
        <w:t>因为</w:t>
      </w:r>
      <w:r w:rsidR="009C7F1A">
        <w:rPr>
          <w:rFonts w:ascii="微软雅黑" w:eastAsia="微软雅黑" w:hAnsi="微软雅黑" w:cs="微软雅黑" w:hint="eastAsia"/>
          <w:sz w:val="32"/>
        </w:rPr>
        <w:t>厉行节约，压缩了部份支出。</w:t>
      </w:r>
    </w:p>
    <w:p w:rsidR="00CF1AAF" w:rsidRDefault="005F3841">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（二）财政拨款支出决算结构情况</w:t>
      </w:r>
    </w:p>
    <w:p w:rsidR="009C7F1A" w:rsidRDefault="005F3841">
      <w:pPr>
        <w:pStyle w:val="Default"/>
        <w:spacing w:line="360" w:lineRule="auto"/>
        <w:ind w:firstLineChars="200" w:firstLine="640"/>
        <w:rPr>
          <w:rFonts w:ascii="微软雅黑" w:eastAsia="微软雅黑" w:hAnsi="微软雅黑" w:cs="微软雅黑" w:hint="eastAsia"/>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w:t>
      </w:r>
      <w:r>
        <w:rPr>
          <w:rFonts w:ascii="微软雅黑" w:eastAsia="微软雅黑" w:hAnsi="微软雅黑" w:cs="微软雅黑"/>
          <w:sz w:val="32"/>
        </w:rPr>
        <w:t>280.20</w:t>
      </w:r>
      <w:r>
        <w:rPr>
          <w:rFonts w:ascii="微软雅黑" w:eastAsia="微软雅黑" w:hAnsi="微软雅黑" w:cs="微软雅黑"/>
          <w:sz w:val="32"/>
        </w:rPr>
        <w:t>万元，主要用于以下方面：</w:t>
      </w:r>
      <w:r>
        <w:rPr>
          <w:rFonts w:ascii="微软雅黑" w:eastAsia="微软雅黑" w:hAnsi="微软雅黑" w:cs="微软雅黑" w:hint="eastAsia"/>
          <w:sz w:val="32"/>
          <w:szCs w:val="32"/>
        </w:rPr>
        <w:t>教育（类）支出</w:t>
      </w:r>
      <w:r>
        <w:rPr>
          <w:rFonts w:ascii="微软雅黑" w:eastAsia="微软雅黑" w:hAnsi="微软雅黑" w:cs="微软雅黑"/>
          <w:sz w:val="32"/>
        </w:rPr>
        <w:t>7.93</w:t>
      </w:r>
      <w:r>
        <w:rPr>
          <w:rFonts w:ascii="微软雅黑" w:eastAsia="微软雅黑" w:hAnsi="微软雅黑" w:cs="微软雅黑" w:hint="eastAsia"/>
          <w:sz w:val="32"/>
          <w:szCs w:val="32"/>
        </w:rPr>
        <w:t>万元，占</w:t>
      </w:r>
      <w:r>
        <w:rPr>
          <w:rFonts w:ascii="微软雅黑" w:eastAsia="微软雅黑" w:hAnsi="微软雅黑" w:cs="微软雅黑"/>
          <w:sz w:val="32"/>
        </w:rPr>
        <w:t>2.83</w:t>
      </w:r>
      <w:r>
        <w:rPr>
          <w:rFonts w:ascii="微软雅黑" w:eastAsia="微软雅黑" w:hAnsi="微软雅黑" w:cs="微软雅黑" w:hint="eastAsia"/>
          <w:sz w:val="32"/>
          <w:szCs w:val="32"/>
        </w:rPr>
        <w:t>%;</w:t>
      </w:r>
      <w:r w:rsidR="009C7F1A">
        <w:rPr>
          <w:rFonts w:ascii="微软雅黑" w:eastAsia="微软雅黑" w:hAnsi="微软雅黑" w:cs="微软雅黑" w:hint="eastAsia"/>
          <w:sz w:val="32"/>
          <w:szCs w:val="32"/>
        </w:rPr>
        <w:t>社会保障和就业（类）支出15.15万元，占</w:t>
      </w:r>
      <w:r w:rsidR="00F01442">
        <w:rPr>
          <w:rFonts w:ascii="微软雅黑" w:eastAsia="微软雅黑" w:hAnsi="微软雅黑" w:cs="微软雅黑" w:hint="eastAsia"/>
          <w:sz w:val="32"/>
          <w:szCs w:val="32"/>
        </w:rPr>
        <w:t>5.41</w:t>
      </w:r>
      <w:r w:rsidR="009C7F1A">
        <w:rPr>
          <w:rFonts w:ascii="微软雅黑" w:eastAsia="微软雅黑" w:hAnsi="微软雅黑" w:cs="微软雅黑" w:hint="eastAsia"/>
          <w:sz w:val="32"/>
          <w:szCs w:val="32"/>
        </w:rPr>
        <w:t>%；卫生健康（类）支出8.46万元，占</w:t>
      </w:r>
      <w:r w:rsidR="00F01442">
        <w:rPr>
          <w:rFonts w:ascii="微软雅黑" w:eastAsia="微软雅黑" w:hAnsi="微软雅黑" w:cs="微软雅黑" w:hint="eastAsia"/>
          <w:sz w:val="32"/>
          <w:szCs w:val="32"/>
        </w:rPr>
        <w:t>3.02</w:t>
      </w:r>
      <w:r w:rsidR="009C7F1A">
        <w:rPr>
          <w:rFonts w:ascii="微软雅黑" w:eastAsia="微软雅黑" w:hAnsi="微软雅黑" w:cs="微软雅黑" w:hint="eastAsia"/>
          <w:sz w:val="32"/>
          <w:szCs w:val="32"/>
        </w:rPr>
        <w:t>%；交通运输（类）支出237.97万元，占</w:t>
      </w:r>
      <w:r w:rsidR="00F01442">
        <w:rPr>
          <w:rFonts w:ascii="微软雅黑" w:eastAsia="微软雅黑" w:hAnsi="微软雅黑" w:cs="微软雅黑" w:hint="eastAsia"/>
          <w:sz w:val="32"/>
          <w:szCs w:val="32"/>
        </w:rPr>
        <w:t>84.93</w:t>
      </w:r>
      <w:r w:rsidR="009C7F1A">
        <w:rPr>
          <w:rFonts w:ascii="微软雅黑" w:eastAsia="微软雅黑" w:hAnsi="微软雅黑" w:cs="微软雅黑" w:hint="eastAsia"/>
          <w:sz w:val="32"/>
          <w:szCs w:val="32"/>
        </w:rPr>
        <w:t>%；住房保障（类）支出10.69万元，占</w:t>
      </w:r>
      <w:r w:rsidR="00F01442">
        <w:rPr>
          <w:rFonts w:ascii="微软雅黑" w:eastAsia="微软雅黑" w:hAnsi="微软雅黑" w:cs="微软雅黑" w:hint="eastAsia"/>
          <w:sz w:val="32"/>
          <w:szCs w:val="32"/>
        </w:rPr>
        <w:t>3.82</w:t>
      </w:r>
      <w:r w:rsidR="009C7F1A">
        <w:rPr>
          <w:rFonts w:ascii="微软雅黑" w:eastAsia="微软雅黑" w:hAnsi="微软雅黑" w:cs="微软雅黑" w:hint="eastAsia"/>
          <w:sz w:val="32"/>
          <w:szCs w:val="32"/>
        </w:rPr>
        <w:t>%。</w:t>
      </w:r>
    </w:p>
    <w:p w:rsidR="00CF1AAF" w:rsidRDefault="005F3841">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lastRenderedPageBreak/>
        <w:t>（三）财政拨款支出决算具体情况</w:t>
      </w:r>
    </w:p>
    <w:p w:rsidR="00CF1AAF" w:rsidRDefault="005F384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年度财政拨款支出年初预算数为</w:t>
      </w:r>
      <w:r>
        <w:rPr>
          <w:rFonts w:ascii="微软雅黑" w:eastAsia="微软雅黑" w:hAnsi="微软雅黑" w:cs="微软雅黑"/>
          <w:sz w:val="32"/>
        </w:rPr>
        <w:t>266.75</w:t>
      </w:r>
      <w:r>
        <w:rPr>
          <w:rFonts w:ascii="微软雅黑" w:eastAsia="微软雅黑" w:hAnsi="微软雅黑" w:cs="微软雅黑"/>
          <w:sz w:val="32"/>
        </w:rPr>
        <w:t>万元，支出决算数为</w:t>
      </w:r>
      <w:r>
        <w:rPr>
          <w:rFonts w:ascii="微软雅黑" w:eastAsia="微软雅黑" w:hAnsi="微软雅黑" w:cs="微软雅黑"/>
          <w:sz w:val="32"/>
        </w:rPr>
        <w:t>280.20</w:t>
      </w:r>
      <w:r>
        <w:rPr>
          <w:rFonts w:ascii="微软雅黑" w:eastAsia="微软雅黑" w:hAnsi="微软雅黑" w:cs="微软雅黑" w:hint="eastAsia"/>
          <w:sz w:val="32"/>
          <w:szCs w:val="32"/>
        </w:rPr>
        <w:t>万元，完成年初预算的</w:t>
      </w:r>
      <w:r>
        <w:rPr>
          <w:rFonts w:ascii="微软雅黑" w:eastAsia="微软雅黑" w:hAnsi="微软雅黑" w:cs="微软雅黑"/>
          <w:sz w:val="32"/>
        </w:rPr>
        <w:t>105.04</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，其中：</w:t>
      </w:r>
    </w:p>
    <w:p w:rsidR="001A526D" w:rsidRPr="0007109A" w:rsidRDefault="001A526D" w:rsidP="001A526D">
      <w:pPr>
        <w:pStyle w:val="Default"/>
        <w:spacing w:line="360" w:lineRule="auto"/>
        <w:ind w:firstLineChars="200" w:firstLine="640"/>
        <w:rPr>
          <w:rFonts w:ascii="微软雅黑" w:eastAsia="微软雅黑" w:hAnsi="微软雅黑" w:cs="微软雅黑"/>
          <w:color w:val="auto"/>
          <w:kern w:val="2"/>
          <w:sz w:val="32"/>
          <w:szCs w:val="32"/>
        </w:rPr>
      </w:pPr>
      <w:r w:rsidRPr="0007109A">
        <w:rPr>
          <w:rFonts w:ascii="微软雅黑" w:eastAsia="微软雅黑" w:hAnsi="微软雅黑" w:cs="微软雅黑" w:hint="eastAsia"/>
          <w:color w:val="auto"/>
          <w:kern w:val="2"/>
          <w:sz w:val="32"/>
          <w:szCs w:val="32"/>
        </w:rPr>
        <w:t>1、教育支出（类）普通教育（款）其他普通教育支出（项）。</w:t>
      </w:r>
    </w:p>
    <w:p w:rsidR="001A526D" w:rsidRPr="0007109A" w:rsidRDefault="001A526D" w:rsidP="001A526D">
      <w:pPr>
        <w:pStyle w:val="Default"/>
        <w:spacing w:line="360" w:lineRule="auto"/>
        <w:ind w:firstLineChars="200" w:firstLine="640"/>
        <w:rPr>
          <w:rFonts w:ascii="微软雅黑" w:eastAsia="微软雅黑" w:hAnsi="微软雅黑" w:cs="微软雅黑"/>
          <w:color w:val="auto"/>
          <w:kern w:val="2"/>
          <w:sz w:val="32"/>
          <w:szCs w:val="32"/>
        </w:rPr>
      </w:pPr>
      <w:r w:rsidRPr="0007109A">
        <w:rPr>
          <w:rFonts w:ascii="微软雅黑" w:eastAsia="微软雅黑" w:hAnsi="微软雅黑" w:cs="微软雅黑" w:hint="eastAsia"/>
          <w:color w:val="auto"/>
          <w:kern w:val="2"/>
          <w:sz w:val="32"/>
          <w:szCs w:val="32"/>
        </w:rPr>
        <w:t>年初预算为0万元，支出决算为7.93万元，完成年初预算的0%，决算数大于预算数的主要原因是财政年中根据我单位业务活动情况追加了部分预算指标。</w:t>
      </w:r>
    </w:p>
    <w:p w:rsidR="00F01442" w:rsidRPr="0007109A" w:rsidRDefault="00F01442" w:rsidP="0007109A">
      <w:pPr>
        <w:pStyle w:val="Default"/>
        <w:spacing w:line="360" w:lineRule="auto"/>
        <w:ind w:firstLineChars="200" w:firstLine="640"/>
        <w:rPr>
          <w:rFonts w:ascii="微软雅黑" w:eastAsia="微软雅黑" w:hAnsi="微软雅黑" w:cs="微软雅黑"/>
          <w:color w:val="auto"/>
          <w:kern w:val="2"/>
          <w:sz w:val="32"/>
          <w:szCs w:val="32"/>
        </w:rPr>
      </w:pPr>
      <w:r w:rsidRPr="0007109A">
        <w:rPr>
          <w:rFonts w:ascii="微软雅黑" w:eastAsia="微软雅黑" w:hAnsi="微软雅黑" w:cs="微软雅黑" w:hint="eastAsia"/>
          <w:color w:val="auto"/>
          <w:kern w:val="2"/>
          <w:sz w:val="32"/>
          <w:szCs w:val="32"/>
        </w:rPr>
        <w:t>2、社会保障和就业支出（类）行政事业单位养老支出（款）机关事业单位基本养老保险缴费支出（项）。</w:t>
      </w:r>
    </w:p>
    <w:p w:rsidR="00F01442" w:rsidRPr="0007109A" w:rsidRDefault="00F01442" w:rsidP="0007109A">
      <w:pPr>
        <w:pStyle w:val="Default"/>
        <w:spacing w:line="360" w:lineRule="auto"/>
        <w:ind w:firstLineChars="200" w:firstLine="640"/>
        <w:rPr>
          <w:rFonts w:ascii="微软雅黑" w:eastAsia="微软雅黑" w:hAnsi="微软雅黑" w:cs="微软雅黑"/>
          <w:color w:val="auto"/>
          <w:kern w:val="2"/>
          <w:sz w:val="32"/>
          <w:szCs w:val="32"/>
        </w:rPr>
      </w:pPr>
      <w:r w:rsidRPr="0007109A">
        <w:rPr>
          <w:rFonts w:ascii="微软雅黑" w:eastAsia="微软雅黑" w:hAnsi="微软雅黑" w:cs="微软雅黑" w:hint="eastAsia"/>
          <w:color w:val="auto"/>
          <w:kern w:val="2"/>
          <w:sz w:val="32"/>
          <w:szCs w:val="32"/>
        </w:rPr>
        <w:t>年初预算为1</w:t>
      </w:r>
      <w:r w:rsidR="0007109A" w:rsidRPr="0007109A">
        <w:rPr>
          <w:rFonts w:ascii="微软雅黑" w:eastAsia="微软雅黑" w:hAnsi="微软雅黑" w:cs="微软雅黑" w:hint="eastAsia"/>
          <w:color w:val="auto"/>
          <w:kern w:val="2"/>
          <w:sz w:val="32"/>
          <w:szCs w:val="32"/>
        </w:rPr>
        <w:t>4.26</w:t>
      </w:r>
      <w:r w:rsidRPr="0007109A">
        <w:rPr>
          <w:rFonts w:ascii="微软雅黑" w:eastAsia="微软雅黑" w:hAnsi="微软雅黑" w:cs="微软雅黑" w:hint="eastAsia"/>
          <w:color w:val="auto"/>
          <w:kern w:val="2"/>
          <w:sz w:val="32"/>
          <w:szCs w:val="32"/>
        </w:rPr>
        <w:t>万元，支出决算为1</w:t>
      </w:r>
      <w:r w:rsidR="0007109A" w:rsidRPr="0007109A">
        <w:rPr>
          <w:rFonts w:ascii="微软雅黑" w:eastAsia="微软雅黑" w:hAnsi="微软雅黑" w:cs="微软雅黑" w:hint="eastAsia"/>
          <w:color w:val="auto"/>
          <w:kern w:val="2"/>
          <w:sz w:val="32"/>
          <w:szCs w:val="32"/>
        </w:rPr>
        <w:t>4.26</w:t>
      </w:r>
      <w:r w:rsidRPr="0007109A">
        <w:rPr>
          <w:rFonts w:ascii="微软雅黑" w:eastAsia="微软雅黑" w:hAnsi="微软雅黑" w:cs="微软雅黑" w:hint="eastAsia"/>
          <w:color w:val="auto"/>
          <w:kern w:val="2"/>
          <w:sz w:val="32"/>
          <w:szCs w:val="32"/>
        </w:rPr>
        <w:t>万元，完成年初预算的100%，决算数与预算数一致，我单位严格按预算执行决算。</w:t>
      </w:r>
    </w:p>
    <w:p w:rsidR="00F01442" w:rsidRPr="0007109A" w:rsidRDefault="00FC07A8" w:rsidP="0007109A">
      <w:pPr>
        <w:pStyle w:val="Default"/>
        <w:spacing w:line="360" w:lineRule="auto"/>
        <w:ind w:firstLineChars="200" w:firstLine="640"/>
        <w:rPr>
          <w:rFonts w:ascii="微软雅黑" w:eastAsia="微软雅黑" w:hAnsi="微软雅黑" w:cs="微软雅黑"/>
          <w:color w:val="auto"/>
          <w:kern w:val="2"/>
          <w:sz w:val="32"/>
          <w:szCs w:val="32"/>
        </w:rPr>
      </w:pPr>
      <w:r>
        <w:rPr>
          <w:rFonts w:ascii="微软雅黑" w:eastAsia="微软雅黑" w:hAnsi="微软雅黑" w:cs="微软雅黑" w:hint="eastAsia"/>
          <w:color w:val="auto"/>
          <w:kern w:val="2"/>
          <w:sz w:val="32"/>
          <w:szCs w:val="32"/>
        </w:rPr>
        <w:t>3</w:t>
      </w:r>
      <w:r w:rsidR="00F01442" w:rsidRPr="0007109A">
        <w:rPr>
          <w:rFonts w:ascii="微软雅黑" w:eastAsia="微软雅黑" w:hAnsi="微软雅黑" w:cs="微软雅黑" w:hint="eastAsia"/>
          <w:color w:val="auto"/>
          <w:kern w:val="2"/>
          <w:sz w:val="32"/>
          <w:szCs w:val="32"/>
        </w:rPr>
        <w:t>、社会保障和就业支出（类）其他社会保障和就业支出（款）其他社会保障和就业支出（项）。</w:t>
      </w:r>
    </w:p>
    <w:p w:rsidR="00F01442" w:rsidRPr="0007109A" w:rsidRDefault="00F01442" w:rsidP="0007109A">
      <w:pPr>
        <w:pStyle w:val="Default"/>
        <w:spacing w:line="360" w:lineRule="auto"/>
        <w:ind w:firstLineChars="200" w:firstLine="640"/>
        <w:rPr>
          <w:rFonts w:ascii="微软雅黑" w:eastAsia="微软雅黑" w:hAnsi="微软雅黑" w:cs="微软雅黑"/>
          <w:color w:val="auto"/>
          <w:kern w:val="2"/>
          <w:sz w:val="32"/>
          <w:szCs w:val="32"/>
        </w:rPr>
      </w:pPr>
      <w:r w:rsidRPr="0007109A">
        <w:rPr>
          <w:rFonts w:ascii="微软雅黑" w:eastAsia="微软雅黑" w:hAnsi="微软雅黑" w:cs="微软雅黑" w:hint="eastAsia"/>
          <w:color w:val="auto"/>
          <w:kern w:val="2"/>
          <w:sz w:val="32"/>
          <w:szCs w:val="32"/>
        </w:rPr>
        <w:t>年初预算为0.8</w:t>
      </w:r>
      <w:r w:rsidR="0007109A" w:rsidRPr="0007109A">
        <w:rPr>
          <w:rFonts w:ascii="微软雅黑" w:eastAsia="微软雅黑" w:hAnsi="微软雅黑" w:cs="微软雅黑" w:hint="eastAsia"/>
          <w:color w:val="auto"/>
          <w:kern w:val="2"/>
          <w:sz w:val="32"/>
          <w:szCs w:val="32"/>
        </w:rPr>
        <w:t>9</w:t>
      </w:r>
      <w:r w:rsidRPr="0007109A">
        <w:rPr>
          <w:rFonts w:ascii="微软雅黑" w:eastAsia="微软雅黑" w:hAnsi="微软雅黑" w:cs="微软雅黑" w:hint="eastAsia"/>
          <w:color w:val="auto"/>
          <w:kern w:val="2"/>
          <w:sz w:val="32"/>
          <w:szCs w:val="32"/>
        </w:rPr>
        <w:t>万元，支出决算为0.8</w:t>
      </w:r>
      <w:r w:rsidR="0007109A" w:rsidRPr="0007109A">
        <w:rPr>
          <w:rFonts w:ascii="微软雅黑" w:eastAsia="微软雅黑" w:hAnsi="微软雅黑" w:cs="微软雅黑" w:hint="eastAsia"/>
          <w:color w:val="auto"/>
          <w:kern w:val="2"/>
          <w:sz w:val="32"/>
          <w:szCs w:val="32"/>
        </w:rPr>
        <w:t>9</w:t>
      </w:r>
      <w:r w:rsidRPr="0007109A">
        <w:rPr>
          <w:rFonts w:ascii="微软雅黑" w:eastAsia="微软雅黑" w:hAnsi="微软雅黑" w:cs="微软雅黑" w:hint="eastAsia"/>
          <w:color w:val="auto"/>
          <w:kern w:val="2"/>
          <w:sz w:val="32"/>
          <w:szCs w:val="32"/>
        </w:rPr>
        <w:t>万元，完成年初预算的100%，决算数与预算数一致，我单位严格按预算执行决算。</w:t>
      </w:r>
    </w:p>
    <w:p w:rsidR="00F01442" w:rsidRPr="0007109A" w:rsidRDefault="00FC07A8" w:rsidP="0007109A">
      <w:pPr>
        <w:pStyle w:val="Default"/>
        <w:spacing w:line="360" w:lineRule="auto"/>
        <w:ind w:firstLineChars="200" w:firstLine="640"/>
        <w:rPr>
          <w:rFonts w:ascii="微软雅黑" w:eastAsia="微软雅黑" w:hAnsi="微软雅黑" w:cs="微软雅黑"/>
          <w:color w:val="auto"/>
          <w:kern w:val="2"/>
          <w:sz w:val="32"/>
          <w:szCs w:val="32"/>
        </w:rPr>
      </w:pPr>
      <w:r>
        <w:rPr>
          <w:rFonts w:ascii="微软雅黑" w:eastAsia="微软雅黑" w:hAnsi="微软雅黑" w:cs="微软雅黑" w:hint="eastAsia"/>
          <w:color w:val="auto"/>
          <w:kern w:val="2"/>
          <w:sz w:val="32"/>
          <w:szCs w:val="32"/>
        </w:rPr>
        <w:t>4</w:t>
      </w:r>
      <w:r w:rsidR="00F01442" w:rsidRPr="0007109A">
        <w:rPr>
          <w:rFonts w:ascii="微软雅黑" w:eastAsia="微软雅黑" w:hAnsi="微软雅黑" w:cs="微软雅黑" w:hint="eastAsia"/>
          <w:color w:val="auto"/>
          <w:kern w:val="2"/>
          <w:sz w:val="32"/>
          <w:szCs w:val="32"/>
        </w:rPr>
        <w:t>、卫生健康支出（类）行政事业单位医疗（款）事业单位医疗（项）。</w:t>
      </w:r>
    </w:p>
    <w:p w:rsidR="00F01442" w:rsidRPr="0007109A" w:rsidRDefault="00F01442" w:rsidP="0007109A">
      <w:pPr>
        <w:pStyle w:val="Default"/>
        <w:spacing w:line="360" w:lineRule="auto"/>
        <w:ind w:firstLineChars="200" w:firstLine="640"/>
        <w:rPr>
          <w:rFonts w:ascii="微软雅黑" w:eastAsia="微软雅黑" w:hAnsi="微软雅黑" w:cs="微软雅黑" w:hint="eastAsia"/>
          <w:color w:val="auto"/>
          <w:kern w:val="2"/>
          <w:sz w:val="32"/>
          <w:szCs w:val="32"/>
        </w:rPr>
      </w:pPr>
      <w:r w:rsidRPr="0007109A">
        <w:rPr>
          <w:rFonts w:ascii="微软雅黑" w:eastAsia="微软雅黑" w:hAnsi="微软雅黑" w:cs="微软雅黑" w:hint="eastAsia"/>
          <w:color w:val="auto"/>
          <w:kern w:val="2"/>
          <w:sz w:val="32"/>
          <w:szCs w:val="32"/>
        </w:rPr>
        <w:t>年初预算为</w:t>
      </w:r>
      <w:r w:rsidR="0007109A" w:rsidRPr="0007109A">
        <w:rPr>
          <w:rFonts w:ascii="微软雅黑" w:eastAsia="微软雅黑" w:hAnsi="微软雅黑" w:cs="微软雅黑" w:hint="eastAsia"/>
          <w:color w:val="auto"/>
          <w:kern w:val="2"/>
          <w:sz w:val="32"/>
          <w:szCs w:val="32"/>
        </w:rPr>
        <w:t>7.57</w:t>
      </w:r>
      <w:r w:rsidRPr="0007109A">
        <w:rPr>
          <w:rFonts w:ascii="微软雅黑" w:eastAsia="微软雅黑" w:hAnsi="微软雅黑" w:cs="微软雅黑" w:hint="eastAsia"/>
          <w:color w:val="auto"/>
          <w:kern w:val="2"/>
          <w:sz w:val="32"/>
          <w:szCs w:val="32"/>
        </w:rPr>
        <w:t>万元，支出决算为</w:t>
      </w:r>
      <w:r w:rsidR="0007109A" w:rsidRPr="0007109A">
        <w:rPr>
          <w:rFonts w:ascii="微软雅黑" w:eastAsia="微软雅黑" w:hAnsi="微软雅黑" w:cs="微软雅黑" w:hint="eastAsia"/>
          <w:color w:val="auto"/>
          <w:kern w:val="2"/>
          <w:sz w:val="32"/>
          <w:szCs w:val="32"/>
        </w:rPr>
        <w:t>7.57</w:t>
      </w:r>
      <w:r w:rsidRPr="0007109A">
        <w:rPr>
          <w:rFonts w:ascii="微软雅黑" w:eastAsia="微软雅黑" w:hAnsi="微软雅黑" w:cs="微软雅黑" w:hint="eastAsia"/>
          <w:color w:val="auto"/>
          <w:kern w:val="2"/>
          <w:sz w:val="32"/>
          <w:szCs w:val="32"/>
        </w:rPr>
        <w:t>万元，完成年初预算的100%，决算数与预算数一致，我单位严格按预算执行决算。</w:t>
      </w:r>
    </w:p>
    <w:p w:rsidR="0007109A" w:rsidRDefault="00FC07A8" w:rsidP="0007109A">
      <w:pPr>
        <w:pStyle w:val="Default"/>
        <w:spacing w:line="360" w:lineRule="auto"/>
        <w:ind w:firstLineChars="200" w:firstLine="640"/>
        <w:rPr>
          <w:rFonts w:ascii="微软雅黑" w:eastAsia="微软雅黑" w:hAnsi="微软雅黑" w:cs="微软雅黑"/>
          <w:color w:val="auto"/>
          <w:kern w:val="2"/>
          <w:sz w:val="32"/>
          <w:szCs w:val="32"/>
        </w:rPr>
      </w:pPr>
      <w:r>
        <w:rPr>
          <w:rFonts w:ascii="微软雅黑" w:eastAsia="微软雅黑" w:hAnsi="微软雅黑" w:cs="微软雅黑" w:hint="eastAsia"/>
          <w:color w:val="auto"/>
          <w:kern w:val="2"/>
          <w:sz w:val="32"/>
          <w:szCs w:val="32"/>
        </w:rPr>
        <w:t>5</w:t>
      </w:r>
      <w:r w:rsidR="0007109A">
        <w:rPr>
          <w:rFonts w:ascii="微软雅黑" w:eastAsia="微软雅黑" w:hAnsi="微软雅黑" w:cs="微软雅黑" w:hint="eastAsia"/>
          <w:color w:val="auto"/>
          <w:kern w:val="2"/>
          <w:sz w:val="32"/>
          <w:szCs w:val="32"/>
        </w:rPr>
        <w:t>、卫生健康支出（类）行政事业单位医疗（款）</w:t>
      </w:r>
      <w:r w:rsidR="0007109A" w:rsidRPr="0007109A">
        <w:rPr>
          <w:rFonts w:ascii="微软雅黑" w:eastAsia="微软雅黑" w:hAnsi="微软雅黑" w:cs="微软雅黑" w:hint="eastAsia"/>
          <w:color w:val="auto"/>
          <w:kern w:val="2"/>
          <w:sz w:val="32"/>
          <w:szCs w:val="32"/>
        </w:rPr>
        <w:t>公务员医疗补助</w:t>
      </w:r>
      <w:r w:rsidR="0007109A">
        <w:rPr>
          <w:rFonts w:ascii="微软雅黑" w:eastAsia="微软雅黑" w:hAnsi="微软雅黑" w:cs="微软雅黑" w:hint="eastAsia"/>
          <w:color w:val="auto"/>
          <w:kern w:val="2"/>
          <w:sz w:val="32"/>
          <w:szCs w:val="32"/>
        </w:rPr>
        <w:t>（项）。年初预算为0.89万元，支出决算为</w:t>
      </w:r>
      <w:r w:rsidR="0007109A" w:rsidRPr="0007109A">
        <w:rPr>
          <w:rFonts w:ascii="微软雅黑" w:eastAsia="微软雅黑" w:hAnsi="微软雅黑" w:cs="微软雅黑" w:hint="eastAsia"/>
          <w:color w:val="auto"/>
          <w:kern w:val="2"/>
          <w:sz w:val="32"/>
          <w:szCs w:val="32"/>
        </w:rPr>
        <w:t>0.89</w:t>
      </w:r>
      <w:r w:rsidR="0007109A">
        <w:rPr>
          <w:rFonts w:ascii="微软雅黑" w:eastAsia="微软雅黑" w:hAnsi="微软雅黑" w:cs="微软雅黑" w:hint="eastAsia"/>
          <w:color w:val="auto"/>
          <w:kern w:val="2"/>
          <w:sz w:val="32"/>
          <w:szCs w:val="32"/>
        </w:rPr>
        <w:t>万元，完成年初预算的</w:t>
      </w:r>
      <w:r w:rsidR="0007109A" w:rsidRPr="0007109A">
        <w:rPr>
          <w:rFonts w:ascii="微软雅黑" w:eastAsia="微软雅黑" w:hAnsi="微软雅黑" w:cs="微软雅黑" w:hint="eastAsia"/>
          <w:color w:val="auto"/>
          <w:kern w:val="2"/>
          <w:sz w:val="32"/>
          <w:szCs w:val="32"/>
        </w:rPr>
        <w:t>100%。</w:t>
      </w:r>
      <w:r w:rsidR="0007109A">
        <w:rPr>
          <w:rFonts w:ascii="微软雅黑" w:eastAsia="微软雅黑" w:hAnsi="微软雅黑" w:cs="微软雅黑" w:hint="eastAsia"/>
          <w:color w:val="auto"/>
          <w:kern w:val="2"/>
          <w:sz w:val="32"/>
          <w:szCs w:val="32"/>
        </w:rPr>
        <w:t>决算数与预算数一致，我单位严格按预算执行决算。</w:t>
      </w:r>
    </w:p>
    <w:p w:rsidR="00F01442" w:rsidRPr="0007109A" w:rsidRDefault="00FC07A8" w:rsidP="0007109A">
      <w:pPr>
        <w:pStyle w:val="Default"/>
        <w:spacing w:line="360" w:lineRule="auto"/>
        <w:ind w:firstLineChars="200" w:firstLine="640"/>
        <w:rPr>
          <w:rFonts w:ascii="微软雅黑" w:eastAsia="微软雅黑" w:hAnsi="微软雅黑" w:cs="微软雅黑"/>
          <w:color w:val="auto"/>
          <w:kern w:val="2"/>
          <w:sz w:val="32"/>
          <w:szCs w:val="32"/>
        </w:rPr>
      </w:pPr>
      <w:r>
        <w:rPr>
          <w:rFonts w:ascii="微软雅黑" w:eastAsia="微软雅黑" w:hAnsi="微软雅黑" w:cs="微软雅黑" w:hint="eastAsia"/>
          <w:color w:val="auto"/>
          <w:kern w:val="2"/>
          <w:sz w:val="32"/>
          <w:szCs w:val="32"/>
        </w:rPr>
        <w:t>6</w:t>
      </w:r>
      <w:r w:rsidR="00F01442" w:rsidRPr="0007109A">
        <w:rPr>
          <w:rFonts w:ascii="微软雅黑" w:eastAsia="微软雅黑" w:hAnsi="微软雅黑" w:cs="微软雅黑" w:hint="eastAsia"/>
          <w:color w:val="auto"/>
          <w:kern w:val="2"/>
          <w:sz w:val="32"/>
          <w:szCs w:val="32"/>
        </w:rPr>
        <w:t>、交通运输支出（类）公路水路运输（款）</w:t>
      </w:r>
      <w:r w:rsidR="0007109A" w:rsidRPr="0007109A">
        <w:rPr>
          <w:rFonts w:ascii="微软雅黑" w:eastAsia="微软雅黑" w:hAnsi="微软雅黑" w:cs="微软雅黑" w:hint="eastAsia"/>
          <w:color w:val="auto"/>
          <w:kern w:val="2"/>
          <w:sz w:val="32"/>
          <w:szCs w:val="32"/>
        </w:rPr>
        <w:t>公路运输管理</w:t>
      </w:r>
      <w:r w:rsidR="00F01442" w:rsidRPr="0007109A">
        <w:rPr>
          <w:rFonts w:ascii="微软雅黑" w:eastAsia="微软雅黑" w:hAnsi="微软雅黑" w:cs="微软雅黑" w:hint="eastAsia"/>
          <w:color w:val="auto"/>
          <w:kern w:val="2"/>
          <w:sz w:val="32"/>
          <w:szCs w:val="32"/>
        </w:rPr>
        <w:t>（项）</w:t>
      </w:r>
    </w:p>
    <w:p w:rsidR="00983F4B" w:rsidRPr="0007109A" w:rsidRDefault="00F01442" w:rsidP="00983F4B">
      <w:pPr>
        <w:pStyle w:val="Default"/>
        <w:spacing w:line="360" w:lineRule="auto"/>
        <w:ind w:firstLineChars="200" w:firstLine="640"/>
        <w:rPr>
          <w:rFonts w:ascii="微软雅黑" w:eastAsia="微软雅黑" w:hAnsi="微软雅黑" w:cs="微软雅黑"/>
          <w:color w:val="auto"/>
          <w:kern w:val="2"/>
          <w:sz w:val="32"/>
          <w:szCs w:val="32"/>
        </w:rPr>
      </w:pPr>
      <w:r w:rsidRPr="0007109A">
        <w:rPr>
          <w:rFonts w:ascii="微软雅黑" w:eastAsia="微软雅黑" w:hAnsi="微软雅黑" w:cs="微软雅黑" w:hint="eastAsia"/>
          <w:color w:val="auto"/>
          <w:kern w:val="2"/>
          <w:sz w:val="32"/>
          <w:szCs w:val="32"/>
        </w:rPr>
        <w:t>年初预算为</w:t>
      </w:r>
      <w:r w:rsidR="00983F4B">
        <w:rPr>
          <w:rFonts w:ascii="微软雅黑" w:eastAsia="微软雅黑" w:hAnsi="微软雅黑" w:cs="微软雅黑" w:hint="eastAsia"/>
          <w:color w:val="auto"/>
          <w:kern w:val="2"/>
          <w:sz w:val="32"/>
          <w:szCs w:val="32"/>
        </w:rPr>
        <w:t>227.35</w:t>
      </w:r>
      <w:r w:rsidRPr="0007109A">
        <w:rPr>
          <w:rFonts w:ascii="微软雅黑" w:eastAsia="微软雅黑" w:hAnsi="微软雅黑" w:cs="微软雅黑" w:hint="eastAsia"/>
          <w:color w:val="auto"/>
          <w:kern w:val="2"/>
          <w:sz w:val="32"/>
          <w:szCs w:val="32"/>
        </w:rPr>
        <w:t>万元，支出决算为</w:t>
      </w:r>
      <w:r w:rsidR="0007109A" w:rsidRPr="0007109A">
        <w:rPr>
          <w:rFonts w:ascii="微软雅黑" w:eastAsia="微软雅黑" w:hAnsi="微软雅黑" w:cs="微软雅黑" w:hint="eastAsia"/>
          <w:color w:val="auto"/>
          <w:kern w:val="2"/>
          <w:sz w:val="32"/>
          <w:szCs w:val="32"/>
        </w:rPr>
        <w:t>232.87</w:t>
      </w:r>
      <w:r w:rsidRPr="0007109A">
        <w:rPr>
          <w:rFonts w:ascii="微软雅黑" w:eastAsia="微软雅黑" w:hAnsi="微软雅黑" w:cs="微软雅黑" w:hint="eastAsia"/>
          <w:color w:val="auto"/>
          <w:kern w:val="2"/>
          <w:sz w:val="32"/>
          <w:szCs w:val="32"/>
        </w:rPr>
        <w:t>万元，</w:t>
      </w:r>
      <w:r w:rsidR="00983F4B" w:rsidRPr="0007109A">
        <w:rPr>
          <w:rFonts w:ascii="微软雅黑" w:eastAsia="微软雅黑" w:hAnsi="微软雅黑" w:cs="微软雅黑" w:hint="eastAsia"/>
          <w:color w:val="auto"/>
          <w:kern w:val="2"/>
          <w:sz w:val="32"/>
          <w:szCs w:val="32"/>
        </w:rPr>
        <w:t>完成年初预算的</w:t>
      </w:r>
      <w:r w:rsidR="00983F4B">
        <w:rPr>
          <w:rFonts w:ascii="微软雅黑" w:eastAsia="微软雅黑" w:hAnsi="微软雅黑" w:cs="微软雅黑" w:hint="eastAsia"/>
          <w:color w:val="auto"/>
          <w:kern w:val="2"/>
          <w:sz w:val="32"/>
          <w:szCs w:val="32"/>
        </w:rPr>
        <w:t>102.4</w:t>
      </w:r>
      <w:r w:rsidR="00983F4B" w:rsidRPr="0007109A">
        <w:rPr>
          <w:rFonts w:ascii="微软雅黑" w:eastAsia="微软雅黑" w:hAnsi="微软雅黑" w:cs="微软雅黑" w:hint="eastAsia"/>
          <w:color w:val="auto"/>
          <w:kern w:val="2"/>
          <w:sz w:val="32"/>
          <w:szCs w:val="32"/>
        </w:rPr>
        <w:t>3%，决算数</w:t>
      </w:r>
      <w:r w:rsidR="00983F4B">
        <w:rPr>
          <w:rFonts w:ascii="微软雅黑" w:eastAsia="微软雅黑" w:hAnsi="微软雅黑" w:cs="微软雅黑" w:hint="eastAsia"/>
          <w:color w:val="auto"/>
          <w:kern w:val="2"/>
          <w:sz w:val="32"/>
          <w:szCs w:val="32"/>
        </w:rPr>
        <w:t>大</w:t>
      </w:r>
      <w:r w:rsidR="00983F4B" w:rsidRPr="0007109A">
        <w:rPr>
          <w:rFonts w:ascii="微软雅黑" w:eastAsia="微软雅黑" w:hAnsi="微软雅黑" w:cs="微软雅黑" w:hint="eastAsia"/>
          <w:color w:val="auto"/>
          <w:kern w:val="2"/>
          <w:sz w:val="32"/>
          <w:szCs w:val="32"/>
        </w:rPr>
        <w:t>于年初预算数的主要原因是财政年中根据我单位业务活</w:t>
      </w:r>
      <w:r w:rsidR="00983F4B" w:rsidRPr="0007109A">
        <w:rPr>
          <w:rFonts w:ascii="微软雅黑" w:eastAsia="微软雅黑" w:hAnsi="微软雅黑" w:cs="微软雅黑" w:hint="eastAsia"/>
          <w:color w:val="auto"/>
          <w:kern w:val="2"/>
          <w:sz w:val="32"/>
          <w:szCs w:val="32"/>
        </w:rPr>
        <w:lastRenderedPageBreak/>
        <w:t>动情况追加了部分预算指标。</w:t>
      </w:r>
    </w:p>
    <w:p w:rsidR="00F01442" w:rsidRPr="0007109A" w:rsidRDefault="00FC07A8" w:rsidP="0007109A">
      <w:pPr>
        <w:pStyle w:val="Default"/>
        <w:spacing w:line="360" w:lineRule="auto"/>
        <w:ind w:firstLineChars="200" w:firstLine="640"/>
        <w:rPr>
          <w:rFonts w:ascii="微软雅黑" w:eastAsia="微软雅黑" w:hAnsi="微软雅黑" w:cs="微软雅黑"/>
          <w:color w:val="auto"/>
          <w:kern w:val="2"/>
          <w:sz w:val="32"/>
          <w:szCs w:val="32"/>
        </w:rPr>
      </w:pPr>
      <w:r>
        <w:rPr>
          <w:rFonts w:ascii="微软雅黑" w:eastAsia="微软雅黑" w:hAnsi="微软雅黑" w:cs="微软雅黑" w:hint="eastAsia"/>
          <w:color w:val="auto"/>
          <w:kern w:val="2"/>
          <w:sz w:val="32"/>
          <w:szCs w:val="32"/>
        </w:rPr>
        <w:t>7</w:t>
      </w:r>
      <w:r w:rsidR="00F01442" w:rsidRPr="0007109A">
        <w:rPr>
          <w:rFonts w:ascii="微软雅黑" w:eastAsia="微软雅黑" w:hAnsi="微软雅黑" w:cs="微软雅黑" w:hint="eastAsia"/>
          <w:color w:val="auto"/>
          <w:kern w:val="2"/>
          <w:sz w:val="32"/>
          <w:szCs w:val="32"/>
        </w:rPr>
        <w:t>、交通运输支出（类）公路水路运输（款）</w:t>
      </w:r>
      <w:r w:rsidR="0007109A" w:rsidRPr="0007109A">
        <w:rPr>
          <w:rFonts w:ascii="微软雅黑" w:eastAsia="微软雅黑" w:hAnsi="微软雅黑" w:cs="微软雅黑" w:hint="eastAsia"/>
          <w:color w:val="auto"/>
          <w:kern w:val="2"/>
          <w:sz w:val="32"/>
          <w:szCs w:val="32"/>
        </w:rPr>
        <w:t>其他公路水路运输支出</w:t>
      </w:r>
      <w:r w:rsidR="00F01442" w:rsidRPr="0007109A">
        <w:rPr>
          <w:rFonts w:ascii="微软雅黑" w:eastAsia="微软雅黑" w:hAnsi="微软雅黑" w:cs="微软雅黑" w:hint="eastAsia"/>
          <w:color w:val="auto"/>
          <w:kern w:val="2"/>
          <w:sz w:val="32"/>
          <w:szCs w:val="32"/>
        </w:rPr>
        <w:t>（项）</w:t>
      </w:r>
    </w:p>
    <w:p w:rsidR="00F01442" w:rsidRPr="0007109A" w:rsidRDefault="00F01442" w:rsidP="0007109A">
      <w:pPr>
        <w:pStyle w:val="Default"/>
        <w:spacing w:line="360" w:lineRule="auto"/>
        <w:ind w:firstLineChars="200" w:firstLine="640"/>
        <w:rPr>
          <w:rFonts w:ascii="微软雅黑" w:eastAsia="微软雅黑" w:hAnsi="微软雅黑" w:cs="微软雅黑"/>
          <w:color w:val="auto"/>
          <w:kern w:val="2"/>
          <w:sz w:val="32"/>
          <w:szCs w:val="32"/>
        </w:rPr>
      </w:pPr>
      <w:r w:rsidRPr="0007109A">
        <w:rPr>
          <w:rFonts w:ascii="微软雅黑" w:eastAsia="微软雅黑" w:hAnsi="微软雅黑" w:cs="微软雅黑" w:hint="eastAsia"/>
          <w:color w:val="auto"/>
          <w:kern w:val="2"/>
          <w:sz w:val="32"/>
          <w:szCs w:val="32"/>
        </w:rPr>
        <w:t>年初预算为</w:t>
      </w:r>
      <w:r w:rsidR="00983F4B">
        <w:rPr>
          <w:rFonts w:ascii="微软雅黑" w:eastAsia="微软雅黑" w:hAnsi="微软雅黑" w:cs="微软雅黑" w:hint="eastAsia"/>
          <w:color w:val="auto"/>
          <w:kern w:val="2"/>
          <w:sz w:val="32"/>
          <w:szCs w:val="32"/>
        </w:rPr>
        <w:t>5.10</w:t>
      </w:r>
      <w:r w:rsidRPr="0007109A">
        <w:rPr>
          <w:rFonts w:ascii="微软雅黑" w:eastAsia="微软雅黑" w:hAnsi="微软雅黑" w:cs="微软雅黑" w:hint="eastAsia"/>
          <w:color w:val="auto"/>
          <w:kern w:val="2"/>
          <w:sz w:val="32"/>
          <w:szCs w:val="32"/>
        </w:rPr>
        <w:t>万元，支出决算为</w:t>
      </w:r>
      <w:r w:rsidR="0007109A" w:rsidRPr="0007109A">
        <w:rPr>
          <w:rFonts w:ascii="微软雅黑" w:eastAsia="微软雅黑" w:hAnsi="微软雅黑" w:cs="微软雅黑" w:hint="eastAsia"/>
          <w:color w:val="auto"/>
          <w:kern w:val="2"/>
          <w:sz w:val="32"/>
          <w:szCs w:val="32"/>
        </w:rPr>
        <w:t>5.10</w:t>
      </w:r>
      <w:r w:rsidRPr="0007109A">
        <w:rPr>
          <w:rFonts w:ascii="微软雅黑" w:eastAsia="微软雅黑" w:hAnsi="微软雅黑" w:cs="微软雅黑" w:hint="eastAsia"/>
          <w:color w:val="auto"/>
          <w:kern w:val="2"/>
          <w:sz w:val="32"/>
          <w:szCs w:val="32"/>
        </w:rPr>
        <w:t>万元，</w:t>
      </w:r>
      <w:r w:rsidR="00983F4B">
        <w:rPr>
          <w:rFonts w:ascii="微软雅黑" w:eastAsia="微软雅黑" w:hAnsi="微软雅黑" w:cs="微软雅黑" w:hint="eastAsia"/>
          <w:color w:val="auto"/>
          <w:kern w:val="2"/>
          <w:sz w:val="32"/>
          <w:szCs w:val="32"/>
        </w:rPr>
        <w:t>完成年初预算的</w:t>
      </w:r>
      <w:r w:rsidR="00983F4B" w:rsidRPr="0007109A">
        <w:rPr>
          <w:rFonts w:ascii="微软雅黑" w:eastAsia="微软雅黑" w:hAnsi="微软雅黑" w:cs="微软雅黑" w:hint="eastAsia"/>
          <w:color w:val="auto"/>
          <w:kern w:val="2"/>
          <w:sz w:val="32"/>
          <w:szCs w:val="32"/>
        </w:rPr>
        <w:t>100%。</w:t>
      </w:r>
      <w:r w:rsidR="00983F4B">
        <w:rPr>
          <w:rFonts w:ascii="微软雅黑" w:eastAsia="微软雅黑" w:hAnsi="微软雅黑" w:cs="微软雅黑" w:hint="eastAsia"/>
          <w:color w:val="auto"/>
          <w:kern w:val="2"/>
          <w:sz w:val="32"/>
          <w:szCs w:val="32"/>
        </w:rPr>
        <w:t>决算数与预算数一致，我单位严格按预算执行决算。</w:t>
      </w:r>
    </w:p>
    <w:p w:rsidR="00F01442" w:rsidRPr="0007109A" w:rsidRDefault="00FC07A8" w:rsidP="0007109A">
      <w:pPr>
        <w:pStyle w:val="Default"/>
        <w:spacing w:line="360" w:lineRule="auto"/>
        <w:ind w:firstLineChars="200" w:firstLine="640"/>
        <w:rPr>
          <w:rFonts w:ascii="微软雅黑" w:eastAsia="微软雅黑" w:hAnsi="微软雅黑" w:cs="微软雅黑"/>
          <w:color w:val="auto"/>
          <w:kern w:val="2"/>
          <w:sz w:val="32"/>
          <w:szCs w:val="32"/>
        </w:rPr>
      </w:pPr>
      <w:r>
        <w:rPr>
          <w:rFonts w:ascii="微软雅黑" w:eastAsia="微软雅黑" w:hAnsi="微软雅黑" w:cs="微软雅黑" w:hint="eastAsia"/>
          <w:color w:val="auto"/>
          <w:kern w:val="2"/>
          <w:sz w:val="32"/>
          <w:szCs w:val="32"/>
        </w:rPr>
        <w:t>8</w:t>
      </w:r>
      <w:r w:rsidR="00B90440">
        <w:rPr>
          <w:rFonts w:ascii="微软雅黑" w:eastAsia="微软雅黑" w:hAnsi="微软雅黑" w:cs="微软雅黑" w:hint="eastAsia"/>
          <w:color w:val="auto"/>
          <w:kern w:val="2"/>
          <w:sz w:val="32"/>
          <w:szCs w:val="32"/>
        </w:rPr>
        <w:t>、</w:t>
      </w:r>
      <w:r w:rsidR="00F01442" w:rsidRPr="0007109A">
        <w:rPr>
          <w:rFonts w:ascii="微软雅黑" w:eastAsia="微软雅黑" w:hAnsi="微软雅黑" w:cs="微软雅黑" w:hint="eastAsia"/>
          <w:color w:val="auto"/>
          <w:kern w:val="2"/>
          <w:sz w:val="32"/>
          <w:szCs w:val="32"/>
        </w:rPr>
        <w:t>住房保障支出（类）住房改革支出（款）住房公积金（项）</w:t>
      </w:r>
    </w:p>
    <w:p w:rsidR="00CF1AAF" w:rsidRPr="0007109A" w:rsidRDefault="00F01442" w:rsidP="00F01442">
      <w:pPr>
        <w:pStyle w:val="Default"/>
        <w:spacing w:line="360" w:lineRule="auto"/>
        <w:ind w:firstLineChars="200" w:firstLine="640"/>
        <w:rPr>
          <w:rFonts w:ascii="微软雅黑" w:eastAsia="微软雅黑" w:hAnsi="微软雅黑" w:cs="微软雅黑"/>
          <w:color w:val="auto"/>
          <w:kern w:val="2"/>
          <w:sz w:val="32"/>
          <w:szCs w:val="32"/>
        </w:rPr>
      </w:pPr>
      <w:r w:rsidRPr="0007109A">
        <w:rPr>
          <w:rFonts w:ascii="微软雅黑" w:eastAsia="微软雅黑" w:hAnsi="微软雅黑" w:cs="微软雅黑" w:hint="eastAsia"/>
          <w:color w:val="auto"/>
          <w:kern w:val="2"/>
          <w:sz w:val="32"/>
          <w:szCs w:val="32"/>
        </w:rPr>
        <w:t>年初预算为</w:t>
      </w:r>
      <w:r w:rsidR="0007109A" w:rsidRPr="0007109A">
        <w:rPr>
          <w:rFonts w:ascii="微软雅黑" w:eastAsia="微软雅黑" w:hAnsi="微软雅黑" w:cs="微软雅黑" w:hint="eastAsia"/>
          <w:color w:val="auto"/>
          <w:kern w:val="2"/>
          <w:sz w:val="32"/>
          <w:szCs w:val="32"/>
        </w:rPr>
        <w:t>10.69</w:t>
      </w:r>
      <w:r w:rsidRPr="0007109A">
        <w:rPr>
          <w:rFonts w:ascii="微软雅黑" w:eastAsia="微软雅黑" w:hAnsi="微软雅黑" w:cs="微软雅黑" w:hint="eastAsia"/>
          <w:color w:val="auto"/>
          <w:kern w:val="2"/>
          <w:sz w:val="32"/>
          <w:szCs w:val="32"/>
        </w:rPr>
        <w:t>万元，支出决算为1</w:t>
      </w:r>
      <w:r w:rsidR="0007109A" w:rsidRPr="0007109A">
        <w:rPr>
          <w:rFonts w:ascii="微软雅黑" w:eastAsia="微软雅黑" w:hAnsi="微软雅黑" w:cs="微软雅黑" w:hint="eastAsia"/>
          <w:color w:val="auto"/>
          <w:kern w:val="2"/>
          <w:sz w:val="32"/>
          <w:szCs w:val="32"/>
        </w:rPr>
        <w:t>0.69</w:t>
      </w:r>
      <w:r w:rsidRPr="0007109A">
        <w:rPr>
          <w:rFonts w:ascii="微软雅黑" w:eastAsia="微软雅黑" w:hAnsi="微软雅黑" w:cs="微软雅黑" w:hint="eastAsia"/>
          <w:color w:val="auto"/>
          <w:kern w:val="2"/>
          <w:sz w:val="32"/>
          <w:szCs w:val="32"/>
        </w:rPr>
        <w:t>万元，</w:t>
      </w:r>
      <w:r w:rsidR="00B90440">
        <w:rPr>
          <w:rFonts w:ascii="微软雅黑" w:eastAsia="微软雅黑" w:hAnsi="微软雅黑" w:cs="微软雅黑" w:hint="eastAsia"/>
          <w:color w:val="auto"/>
          <w:kern w:val="2"/>
          <w:sz w:val="32"/>
          <w:szCs w:val="32"/>
        </w:rPr>
        <w:t>完成年初预算的</w:t>
      </w:r>
      <w:r w:rsidR="00B90440" w:rsidRPr="0007109A">
        <w:rPr>
          <w:rFonts w:ascii="微软雅黑" w:eastAsia="微软雅黑" w:hAnsi="微软雅黑" w:cs="微软雅黑" w:hint="eastAsia"/>
          <w:color w:val="auto"/>
          <w:kern w:val="2"/>
          <w:sz w:val="32"/>
          <w:szCs w:val="32"/>
        </w:rPr>
        <w:t>100%。</w:t>
      </w:r>
      <w:r w:rsidR="00B90440">
        <w:rPr>
          <w:rFonts w:ascii="微软雅黑" w:eastAsia="微软雅黑" w:hAnsi="微软雅黑" w:cs="微软雅黑" w:hint="eastAsia"/>
          <w:color w:val="auto"/>
          <w:kern w:val="2"/>
          <w:sz w:val="32"/>
          <w:szCs w:val="32"/>
        </w:rPr>
        <w:t>决算数与预算数一致，我单位严格按预算执行决算。</w:t>
      </w:r>
    </w:p>
    <w:p w:rsidR="00CF1AAF" w:rsidRDefault="005F3841">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六、一般公共预算财政拨款基本支出决算情况说明</w:t>
      </w:r>
    </w:p>
    <w:p w:rsidR="00CF1AAF" w:rsidRDefault="005F384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年度财政拨款基本支出</w:t>
      </w:r>
      <w:r>
        <w:rPr>
          <w:rFonts w:ascii="微软雅黑" w:eastAsia="微软雅黑" w:hAnsi="微软雅黑" w:cs="微软雅黑"/>
          <w:sz w:val="32"/>
        </w:rPr>
        <w:t>175.50</w:t>
      </w:r>
      <w:r>
        <w:rPr>
          <w:rFonts w:ascii="微软雅黑" w:eastAsia="微软雅黑" w:hAnsi="微软雅黑" w:cs="微软雅黑"/>
          <w:sz w:val="32"/>
        </w:rPr>
        <w:t>万元，其中：</w:t>
      </w:r>
    </w:p>
    <w:p w:rsidR="00CF1AAF" w:rsidRDefault="005F384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人员经费</w:t>
      </w:r>
      <w:r>
        <w:rPr>
          <w:rFonts w:ascii="微软雅黑" w:eastAsia="微软雅黑" w:hAnsi="微软雅黑" w:cs="微软雅黑"/>
          <w:sz w:val="32"/>
        </w:rPr>
        <w:t>153.01</w:t>
      </w:r>
      <w:r>
        <w:rPr>
          <w:rFonts w:ascii="微软雅黑" w:eastAsia="微软雅黑" w:hAnsi="微软雅黑" w:cs="微软雅黑"/>
          <w:sz w:val="32"/>
        </w:rPr>
        <w:t>万元，占基本支出的</w:t>
      </w:r>
      <w:r>
        <w:rPr>
          <w:rFonts w:ascii="微软雅黑" w:eastAsia="微软雅黑" w:hAnsi="微软雅黑" w:cs="微软雅黑"/>
          <w:sz w:val="32"/>
        </w:rPr>
        <w:t>87.19%,</w:t>
      </w:r>
      <w:r>
        <w:rPr>
          <w:rFonts w:ascii="微软雅黑" w:eastAsia="微软雅黑" w:hAnsi="微软雅黑" w:cs="微软雅黑"/>
          <w:sz w:val="32"/>
        </w:rPr>
        <w:t>主要包括</w:t>
      </w:r>
      <w:r w:rsidR="0068081D">
        <w:rPr>
          <w:rFonts w:ascii="微软雅黑" w:eastAsia="微软雅黑" w:hAnsi="微软雅黑" w:cs="微软雅黑" w:hint="eastAsia"/>
          <w:sz w:val="32"/>
        </w:rPr>
        <w:t>基本工资、津贴补贴、</w:t>
      </w:r>
      <w:r w:rsidR="0068081D">
        <w:rPr>
          <w:rFonts w:ascii="微软雅黑" w:eastAsia="微软雅黑" w:hAnsi="微软雅黑" w:cs="微软雅黑" w:hint="eastAsia"/>
          <w:sz w:val="32"/>
          <w:lang w:val="zh-CN"/>
        </w:rPr>
        <w:t>奖金、绩效工资、机关事业单位基本养老保险缴费、职工基本医疗保险缴费、公务员医疗补助缴费、其他社会保障缴费、住房公积金、医疗费、抚恤金、生活补助、奖励金、其他对个人和家庭的补助</w:t>
      </w:r>
      <w:r>
        <w:rPr>
          <w:rFonts w:ascii="微软雅黑" w:eastAsia="微软雅黑" w:hAnsi="微软雅黑" w:cs="微软雅黑"/>
          <w:sz w:val="32"/>
        </w:rPr>
        <w:t>。</w:t>
      </w:r>
    </w:p>
    <w:p w:rsidR="00CF1AAF" w:rsidRDefault="005F384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公用经费</w:t>
      </w:r>
      <w:r>
        <w:rPr>
          <w:rFonts w:ascii="微软雅黑" w:eastAsia="微软雅黑" w:hAnsi="微软雅黑" w:cs="微软雅黑"/>
          <w:sz w:val="32"/>
        </w:rPr>
        <w:t>22.49</w:t>
      </w:r>
      <w:r>
        <w:rPr>
          <w:rFonts w:ascii="微软雅黑" w:eastAsia="微软雅黑" w:hAnsi="微软雅黑" w:cs="微软雅黑"/>
          <w:sz w:val="32"/>
        </w:rPr>
        <w:t>万元，占基本支出的</w:t>
      </w:r>
      <w:r>
        <w:rPr>
          <w:rFonts w:ascii="微软雅黑" w:eastAsia="微软雅黑" w:hAnsi="微软雅黑" w:cs="微软雅黑" w:hint="eastAsia"/>
          <w:sz w:val="32"/>
          <w:szCs w:val="32"/>
        </w:rPr>
        <w:t>12.81</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，主要包括</w:t>
      </w:r>
      <w:r w:rsidR="0068081D">
        <w:rPr>
          <w:rFonts w:ascii="微软雅黑" w:eastAsia="微软雅黑" w:hAnsi="微软雅黑" w:cs="微软雅黑" w:hint="eastAsia"/>
          <w:sz w:val="32"/>
          <w:szCs w:val="32"/>
        </w:rPr>
        <w:t>办公费、印刷费、咨询费、水费、电费、邮电费、物业管理费、差旅费、维修（护）费、会议费、培训费、公务接待费、专用材料费、劳务费、委托业务费、工会经费、福利费、其他交通费用、其他商品和服务支出、办公设备购置。</w:t>
      </w:r>
    </w:p>
    <w:p w:rsidR="00CF1AAF" w:rsidRDefault="005F3841">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七</w:t>
      </w:r>
      <w:r>
        <w:rPr>
          <w:rFonts w:ascii="微软雅黑" w:eastAsia="微软雅黑" w:hAnsi="微软雅黑" w:cs="微软雅黑" w:hint="eastAsia"/>
          <w:b/>
          <w:sz w:val="32"/>
          <w:szCs w:val="32"/>
        </w:rPr>
        <w:t>、政府性基金预算收入支出决算情况</w:t>
      </w:r>
    </w:p>
    <w:p w:rsidR="00F055EB" w:rsidRDefault="005F3841" w:rsidP="00F055EB">
      <w:pPr>
        <w:pStyle w:val="Default"/>
        <w:spacing w:line="360" w:lineRule="auto"/>
        <w:rPr>
          <w:rFonts w:ascii="微软雅黑" w:eastAsia="微软雅黑" w:hAnsi="微软雅黑" w:cs="微软雅黑" w:hint="eastAsia"/>
          <w:sz w:val="32"/>
          <w:szCs w:val="32"/>
          <w:lang w:val="zh-CN"/>
        </w:rPr>
      </w:pPr>
      <w:r>
        <w:rPr>
          <w:rFonts w:ascii="微软雅黑" w:eastAsia="微软雅黑" w:hAnsi="微软雅黑" w:cs="微软雅黑" w:hint="eastAsia"/>
          <w:sz w:val="32"/>
          <w:szCs w:val="32"/>
        </w:rPr>
        <w:t xml:space="preserve">     </w:t>
      </w:r>
      <w:r>
        <w:rPr>
          <w:rFonts w:ascii="微软雅黑" w:eastAsia="微软雅黑" w:hAnsi="微软雅黑" w:cs="微软雅黑" w:hint="eastAsia"/>
          <w:sz w:val="32"/>
          <w:szCs w:val="32"/>
        </w:rPr>
        <w:t>2024</w:t>
      </w:r>
      <w:r>
        <w:rPr>
          <w:rFonts w:ascii="微软雅黑" w:eastAsia="微软雅黑" w:hAnsi="微软雅黑" w:cs="微软雅黑"/>
          <w:sz w:val="32"/>
        </w:rPr>
        <w:t>年度</w:t>
      </w:r>
      <w:r w:rsidR="00F055EB">
        <w:rPr>
          <w:rFonts w:ascii="微软雅黑" w:eastAsia="微软雅黑" w:hAnsi="微软雅黑" w:cs="微软雅黑" w:hint="eastAsia"/>
          <w:sz w:val="32"/>
          <w:szCs w:val="32"/>
          <w:lang w:val="zh-CN"/>
        </w:rPr>
        <w:t>本单位没有使用政府性基金预算财政拨款安排的收支。</w:t>
      </w:r>
    </w:p>
    <w:p w:rsidR="00CF1AAF" w:rsidRDefault="005F3841" w:rsidP="00F055EB">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八</w:t>
      </w:r>
      <w:r>
        <w:rPr>
          <w:rFonts w:ascii="微软雅黑" w:eastAsia="微软雅黑" w:hAnsi="微软雅黑" w:cs="微软雅黑" w:hint="eastAsia"/>
          <w:b/>
          <w:sz w:val="32"/>
          <w:szCs w:val="32"/>
        </w:rPr>
        <w:t>、国有资本经营预算财政拨款支出决算</w:t>
      </w:r>
      <w:r>
        <w:rPr>
          <w:rFonts w:ascii="微软雅黑" w:eastAsia="微软雅黑" w:hAnsi="微软雅黑" w:cs="微软雅黑" w:hint="eastAsia"/>
          <w:b/>
          <w:sz w:val="32"/>
          <w:szCs w:val="32"/>
        </w:rPr>
        <w:t>情况</w:t>
      </w:r>
    </w:p>
    <w:p w:rsidR="00CF1AAF" w:rsidRDefault="005F3841" w:rsidP="00F055EB">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w:t>
      </w:r>
      <w:r w:rsidR="00F055EB">
        <w:rPr>
          <w:rFonts w:ascii="微软雅黑" w:eastAsia="微软雅黑" w:hAnsi="微软雅黑" w:cs="微软雅黑" w:hint="eastAsia"/>
          <w:sz w:val="32"/>
          <w:szCs w:val="32"/>
          <w:lang w:val="zh-CN"/>
        </w:rPr>
        <w:t>本单位没有使用国有资本经营预算安排的支出。</w:t>
      </w:r>
    </w:p>
    <w:p w:rsidR="00CF1AAF" w:rsidRDefault="005F3841">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九、</w:t>
      </w:r>
      <w:r>
        <w:rPr>
          <w:rFonts w:ascii="微软雅黑" w:eastAsia="微软雅黑" w:hAnsi="微软雅黑" w:cs="微软雅黑" w:hint="eastAsia"/>
          <w:b/>
          <w:sz w:val="32"/>
          <w:szCs w:val="32"/>
        </w:rPr>
        <w:t>财政拨款三公经费支出决算情况说明</w:t>
      </w:r>
    </w:p>
    <w:p w:rsidR="00CF1AAF" w:rsidRDefault="005F3841">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（一）“三公”经费财政拨款支出决算总体情况说明</w:t>
      </w:r>
    </w:p>
    <w:p w:rsidR="00F055EB" w:rsidRDefault="00F055EB" w:rsidP="00F055EB">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“三公”经费财政拨款支出预算为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w:t>
      </w:r>
      <w:r>
        <w:rPr>
          <w:rFonts w:ascii="微软雅黑" w:eastAsia="微软雅黑" w:hAnsi="微软雅黑" w:cs="微软雅黑" w:hint="eastAsia"/>
          <w:sz w:val="32"/>
          <w:szCs w:val="32"/>
        </w:rPr>
        <w:lastRenderedPageBreak/>
        <w:t>算的</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F055EB" w:rsidRDefault="00F055EB" w:rsidP="00F055EB">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因公出国（境）费支出预算为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%，决算数</w:t>
      </w:r>
      <w:r w:rsidRPr="00CB0E81">
        <w:rPr>
          <w:rFonts w:ascii="微软雅黑" w:eastAsia="微软雅黑" w:hAnsi="微软雅黑" w:cs="微软雅黑" w:hint="eastAsia"/>
          <w:sz w:val="32"/>
          <w:szCs w:val="32"/>
        </w:rPr>
        <w:t>等于</w:t>
      </w:r>
      <w:r>
        <w:rPr>
          <w:rFonts w:ascii="微软雅黑" w:eastAsia="微软雅黑" w:hAnsi="微软雅黑" w:cs="微软雅黑" w:hint="eastAsia"/>
          <w:sz w:val="32"/>
          <w:szCs w:val="32"/>
        </w:rPr>
        <w:t>预算数的主要原因是无，与上年相比</w:t>
      </w:r>
      <w:r w:rsidRPr="00CB0E81">
        <w:rPr>
          <w:rFonts w:ascii="微软雅黑" w:eastAsia="微软雅黑" w:hAnsi="微软雅黑" w:cs="微软雅黑"/>
          <w:sz w:val="32"/>
          <w:szCs w:val="32"/>
        </w:rPr>
        <w:t>增长0.00</w:t>
      </w:r>
      <w:r>
        <w:rPr>
          <w:rFonts w:ascii="微软雅黑" w:eastAsia="微软雅黑" w:hAnsi="微软雅黑" w:cs="微软雅黑" w:hint="eastAsia"/>
          <w:sz w:val="32"/>
          <w:szCs w:val="32"/>
        </w:rPr>
        <w:t>万元，</w:t>
      </w:r>
      <w:r w:rsidRPr="00CB0E81">
        <w:rPr>
          <w:rFonts w:ascii="微软雅黑" w:eastAsia="微软雅黑" w:hAnsi="微软雅黑" w:cs="微软雅黑"/>
          <w:sz w:val="32"/>
          <w:szCs w:val="32"/>
        </w:rPr>
        <w:t>增长0.00</w:t>
      </w:r>
      <w:r>
        <w:rPr>
          <w:rFonts w:ascii="微软雅黑" w:eastAsia="微软雅黑" w:hAnsi="微软雅黑" w:cs="微软雅黑" w:hint="eastAsia"/>
          <w:sz w:val="32"/>
          <w:szCs w:val="32"/>
        </w:rPr>
        <w:t>%,</w:t>
      </w:r>
      <w:r w:rsidRPr="00CB0E81">
        <w:rPr>
          <w:rFonts w:ascii="微软雅黑" w:eastAsia="微软雅黑" w:hAnsi="微软雅黑" w:cs="微软雅黑" w:hint="eastAsia"/>
          <w:sz w:val="32"/>
          <w:szCs w:val="32"/>
        </w:rPr>
        <w:t>增长/减少</w:t>
      </w:r>
      <w:r>
        <w:rPr>
          <w:rFonts w:ascii="微软雅黑" w:eastAsia="微软雅黑" w:hAnsi="微软雅黑" w:cs="微软雅黑" w:hint="eastAsia"/>
          <w:sz w:val="32"/>
          <w:szCs w:val="32"/>
        </w:rPr>
        <w:t>的主要原因是无。</w:t>
      </w:r>
    </w:p>
    <w:p w:rsidR="00F055EB" w:rsidRDefault="00F055EB" w:rsidP="00F055EB">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公务接待费支出预算为</w:t>
      </w:r>
      <w:r w:rsidRPr="00CB0E81">
        <w:rPr>
          <w:rFonts w:ascii="微软雅黑" w:eastAsia="微软雅黑" w:hAnsi="微软雅黑" w:cs="微软雅黑"/>
          <w:sz w:val="32"/>
          <w:szCs w:val="32"/>
        </w:rPr>
        <w:t>0</w:t>
      </w:r>
      <w:r>
        <w:rPr>
          <w:rFonts w:ascii="微软雅黑" w:eastAsia="微软雅黑" w:hAnsi="微软雅黑" w:cs="微软雅黑" w:hint="eastAsia"/>
          <w:sz w:val="32"/>
          <w:szCs w:val="32"/>
        </w:rPr>
        <w:t>万元，支出决算为</w:t>
      </w:r>
      <w:r w:rsidRPr="00CB0E81">
        <w:rPr>
          <w:rFonts w:ascii="微软雅黑" w:eastAsia="微软雅黑" w:hAnsi="微软雅黑" w:cs="微软雅黑"/>
          <w:sz w:val="32"/>
          <w:szCs w:val="32"/>
        </w:rPr>
        <w:t>0</w:t>
      </w:r>
      <w:r>
        <w:rPr>
          <w:rFonts w:ascii="微软雅黑" w:eastAsia="微软雅黑" w:hAnsi="微软雅黑" w:cs="微软雅黑" w:hint="eastAsia"/>
          <w:sz w:val="32"/>
          <w:szCs w:val="32"/>
        </w:rPr>
        <w:t>万元，完成预算的</w:t>
      </w:r>
      <w:r w:rsidRPr="00CB0E81">
        <w:rPr>
          <w:rFonts w:ascii="微软雅黑" w:eastAsia="微软雅黑" w:hAnsi="微软雅黑" w:cs="微软雅黑"/>
          <w:sz w:val="32"/>
          <w:szCs w:val="32"/>
        </w:rPr>
        <w:t>0</w:t>
      </w:r>
      <w:r>
        <w:rPr>
          <w:rFonts w:ascii="微软雅黑" w:eastAsia="微软雅黑" w:hAnsi="微软雅黑" w:cs="微软雅黑" w:hint="eastAsia"/>
          <w:sz w:val="32"/>
          <w:szCs w:val="32"/>
        </w:rPr>
        <w:t>%，决算数</w:t>
      </w:r>
      <w:r w:rsidRPr="00CB0E81">
        <w:rPr>
          <w:rFonts w:ascii="微软雅黑" w:eastAsia="微软雅黑" w:hAnsi="微软雅黑" w:cs="微软雅黑" w:hint="eastAsia"/>
          <w:sz w:val="32"/>
          <w:szCs w:val="32"/>
        </w:rPr>
        <w:t>等于</w:t>
      </w:r>
      <w:r>
        <w:rPr>
          <w:rFonts w:ascii="微软雅黑" w:eastAsia="微软雅黑" w:hAnsi="微软雅黑" w:cs="微软雅黑" w:hint="eastAsia"/>
          <w:sz w:val="32"/>
          <w:szCs w:val="32"/>
        </w:rPr>
        <w:t>预算数的主要原因是无，与上年相比</w:t>
      </w:r>
      <w:r w:rsidRPr="00CB0E81">
        <w:rPr>
          <w:rFonts w:ascii="微软雅黑" w:eastAsia="微软雅黑" w:hAnsi="微软雅黑" w:cs="微软雅黑"/>
          <w:sz w:val="32"/>
          <w:szCs w:val="32"/>
        </w:rPr>
        <w:t>增长0.00</w:t>
      </w:r>
      <w:r>
        <w:rPr>
          <w:rFonts w:ascii="微软雅黑" w:eastAsia="微软雅黑" w:hAnsi="微软雅黑" w:cs="微软雅黑" w:hint="eastAsia"/>
          <w:sz w:val="32"/>
          <w:szCs w:val="32"/>
        </w:rPr>
        <w:t>万元，</w:t>
      </w:r>
      <w:r w:rsidRPr="00CB0E81">
        <w:rPr>
          <w:rFonts w:ascii="微软雅黑" w:eastAsia="微软雅黑" w:hAnsi="微软雅黑" w:cs="微软雅黑" w:hint="eastAsia"/>
          <w:sz w:val="32"/>
          <w:szCs w:val="32"/>
        </w:rPr>
        <w:t>增长0.00</w:t>
      </w:r>
      <w:r>
        <w:rPr>
          <w:rFonts w:ascii="微软雅黑" w:eastAsia="微软雅黑" w:hAnsi="微软雅黑" w:cs="微软雅黑" w:hint="eastAsia"/>
          <w:sz w:val="32"/>
          <w:szCs w:val="32"/>
        </w:rPr>
        <w:t>%,</w:t>
      </w:r>
      <w:r w:rsidRPr="00CB0E81">
        <w:rPr>
          <w:rFonts w:ascii="微软雅黑" w:eastAsia="微软雅黑" w:hAnsi="微软雅黑" w:cs="微软雅黑" w:hint="eastAsia"/>
          <w:sz w:val="32"/>
          <w:szCs w:val="32"/>
        </w:rPr>
        <w:t>增长/减少</w:t>
      </w:r>
      <w:r>
        <w:rPr>
          <w:rFonts w:ascii="微软雅黑" w:eastAsia="微软雅黑" w:hAnsi="微软雅黑" w:cs="微软雅黑" w:hint="eastAsia"/>
          <w:sz w:val="32"/>
          <w:szCs w:val="32"/>
        </w:rPr>
        <w:t>的主要原因是无。</w:t>
      </w:r>
    </w:p>
    <w:p w:rsidR="00F055EB" w:rsidRDefault="00F055EB" w:rsidP="00F055EB">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公务用车购置费支出预算为</w:t>
      </w:r>
      <w:r w:rsidRPr="00CB0E81">
        <w:rPr>
          <w:rFonts w:ascii="微软雅黑" w:eastAsia="微软雅黑" w:hAnsi="微软雅黑" w:cs="微软雅黑"/>
          <w:sz w:val="32"/>
          <w:szCs w:val="32"/>
        </w:rPr>
        <w:t>0</w:t>
      </w:r>
      <w:r>
        <w:rPr>
          <w:rFonts w:ascii="微软雅黑" w:eastAsia="微软雅黑" w:hAnsi="微软雅黑" w:cs="微软雅黑" w:hint="eastAsia"/>
          <w:sz w:val="32"/>
          <w:szCs w:val="32"/>
        </w:rPr>
        <w:t>万元，支出决算为</w:t>
      </w:r>
      <w:r w:rsidRPr="00CB0E81">
        <w:rPr>
          <w:rFonts w:ascii="微软雅黑" w:eastAsia="微软雅黑" w:hAnsi="微软雅黑" w:cs="微软雅黑"/>
          <w:sz w:val="32"/>
          <w:szCs w:val="32"/>
        </w:rPr>
        <w:t>0</w:t>
      </w:r>
      <w:r>
        <w:rPr>
          <w:rFonts w:ascii="微软雅黑" w:eastAsia="微软雅黑" w:hAnsi="微软雅黑" w:cs="微软雅黑" w:hint="eastAsia"/>
          <w:sz w:val="32"/>
          <w:szCs w:val="32"/>
        </w:rPr>
        <w:t>万元，完成预算的</w:t>
      </w:r>
      <w:r w:rsidRPr="00CB0E81">
        <w:rPr>
          <w:rFonts w:ascii="微软雅黑" w:eastAsia="微软雅黑" w:hAnsi="微软雅黑" w:cs="微软雅黑"/>
          <w:sz w:val="32"/>
          <w:szCs w:val="32"/>
        </w:rPr>
        <w:t>0</w:t>
      </w:r>
      <w:r>
        <w:rPr>
          <w:rFonts w:ascii="微软雅黑" w:eastAsia="微软雅黑" w:hAnsi="微软雅黑" w:cs="微软雅黑" w:hint="eastAsia"/>
          <w:sz w:val="32"/>
          <w:szCs w:val="32"/>
        </w:rPr>
        <w:t>%，决算数</w:t>
      </w:r>
      <w:r w:rsidRPr="00CB0E81">
        <w:rPr>
          <w:rFonts w:ascii="微软雅黑" w:eastAsia="微软雅黑" w:hAnsi="微软雅黑" w:cs="微软雅黑" w:hint="eastAsia"/>
          <w:sz w:val="32"/>
          <w:szCs w:val="32"/>
        </w:rPr>
        <w:t>等于</w:t>
      </w:r>
      <w:r>
        <w:rPr>
          <w:rFonts w:ascii="微软雅黑" w:eastAsia="微软雅黑" w:hAnsi="微软雅黑" w:cs="微软雅黑" w:hint="eastAsia"/>
          <w:sz w:val="32"/>
          <w:szCs w:val="32"/>
        </w:rPr>
        <w:t>预算数的主要原因是无，与上年相比</w:t>
      </w:r>
      <w:r w:rsidRPr="00CB0E81">
        <w:rPr>
          <w:rFonts w:ascii="微软雅黑" w:eastAsia="微软雅黑" w:hAnsi="微软雅黑" w:cs="微软雅黑"/>
          <w:sz w:val="32"/>
          <w:szCs w:val="32"/>
        </w:rPr>
        <w:t>增长0.00</w:t>
      </w:r>
      <w:r>
        <w:rPr>
          <w:rFonts w:ascii="微软雅黑" w:eastAsia="微软雅黑" w:hAnsi="微软雅黑" w:cs="微软雅黑" w:hint="eastAsia"/>
          <w:sz w:val="32"/>
          <w:szCs w:val="32"/>
        </w:rPr>
        <w:t>万元，</w:t>
      </w:r>
      <w:r w:rsidRPr="00CB0E81">
        <w:rPr>
          <w:rFonts w:ascii="微软雅黑" w:eastAsia="微软雅黑" w:hAnsi="微软雅黑" w:cs="微软雅黑"/>
          <w:sz w:val="32"/>
          <w:szCs w:val="32"/>
        </w:rPr>
        <w:t>增长0.00</w:t>
      </w:r>
      <w:r>
        <w:rPr>
          <w:rFonts w:ascii="微软雅黑" w:eastAsia="微软雅黑" w:hAnsi="微软雅黑" w:cs="微软雅黑" w:hint="eastAsia"/>
          <w:sz w:val="32"/>
          <w:szCs w:val="32"/>
        </w:rPr>
        <w:t>%,</w:t>
      </w:r>
      <w:r w:rsidRPr="00CB0E81">
        <w:rPr>
          <w:rFonts w:ascii="微软雅黑" w:eastAsia="微软雅黑" w:hAnsi="微软雅黑" w:cs="微软雅黑" w:hint="eastAsia"/>
          <w:sz w:val="32"/>
          <w:szCs w:val="32"/>
        </w:rPr>
        <w:t>增长/减少</w:t>
      </w:r>
      <w:r>
        <w:rPr>
          <w:rFonts w:ascii="微软雅黑" w:eastAsia="微软雅黑" w:hAnsi="微软雅黑" w:cs="微软雅黑" w:hint="eastAsia"/>
          <w:sz w:val="32"/>
          <w:szCs w:val="32"/>
        </w:rPr>
        <w:t>的主要原因是无。</w:t>
      </w:r>
    </w:p>
    <w:p w:rsidR="00F055EB" w:rsidRDefault="00F055EB" w:rsidP="00F055EB">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公务用车运行维护费支出预算为</w:t>
      </w:r>
      <w:r w:rsidRPr="00CB0E81">
        <w:rPr>
          <w:rFonts w:ascii="微软雅黑" w:eastAsia="微软雅黑" w:hAnsi="微软雅黑" w:cs="微软雅黑"/>
          <w:sz w:val="32"/>
          <w:szCs w:val="32"/>
        </w:rPr>
        <w:t>0</w:t>
      </w:r>
      <w:r>
        <w:rPr>
          <w:rFonts w:ascii="微软雅黑" w:eastAsia="微软雅黑" w:hAnsi="微软雅黑" w:cs="微软雅黑" w:hint="eastAsia"/>
          <w:sz w:val="32"/>
          <w:szCs w:val="32"/>
        </w:rPr>
        <w:t>万元，支出决算为</w:t>
      </w:r>
      <w:r w:rsidRPr="00CB0E81">
        <w:rPr>
          <w:rFonts w:ascii="微软雅黑" w:eastAsia="微软雅黑" w:hAnsi="微软雅黑" w:cs="微软雅黑"/>
          <w:sz w:val="32"/>
          <w:szCs w:val="32"/>
        </w:rPr>
        <w:t>0</w:t>
      </w:r>
      <w:r>
        <w:rPr>
          <w:rFonts w:ascii="微软雅黑" w:eastAsia="微软雅黑" w:hAnsi="微软雅黑" w:cs="微软雅黑" w:hint="eastAsia"/>
          <w:sz w:val="32"/>
          <w:szCs w:val="32"/>
        </w:rPr>
        <w:t>万元，完成预算的</w:t>
      </w:r>
      <w:r w:rsidRPr="00CB0E81">
        <w:rPr>
          <w:rFonts w:ascii="微软雅黑" w:eastAsia="微软雅黑" w:hAnsi="微软雅黑" w:cs="微软雅黑"/>
          <w:sz w:val="32"/>
          <w:szCs w:val="32"/>
        </w:rPr>
        <w:t>0</w:t>
      </w:r>
      <w:r>
        <w:rPr>
          <w:rFonts w:ascii="微软雅黑" w:eastAsia="微软雅黑" w:hAnsi="微软雅黑" w:cs="微软雅黑" w:hint="eastAsia"/>
          <w:sz w:val="32"/>
          <w:szCs w:val="32"/>
        </w:rPr>
        <w:t>%，决算数</w:t>
      </w:r>
      <w:r w:rsidRPr="00CB0E81">
        <w:rPr>
          <w:rFonts w:ascii="微软雅黑" w:eastAsia="微软雅黑" w:hAnsi="微软雅黑" w:cs="微软雅黑" w:hint="eastAsia"/>
          <w:sz w:val="32"/>
          <w:szCs w:val="32"/>
        </w:rPr>
        <w:t>等于</w:t>
      </w:r>
      <w:r>
        <w:rPr>
          <w:rFonts w:ascii="微软雅黑" w:eastAsia="微软雅黑" w:hAnsi="微软雅黑" w:cs="微软雅黑" w:hint="eastAsia"/>
          <w:sz w:val="32"/>
          <w:szCs w:val="32"/>
        </w:rPr>
        <w:t>预算数的主要原因是无，与上年相比</w:t>
      </w:r>
      <w:r w:rsidRPr="00CB0E81">
        <w:rPr>
          <w:rFonts w:ascii="微软雅黑" w:eastAsia="微软雅黑" w:hAnsi="微软雅黑" w:cs="微软雅黑"/>
          <w:sz w:val="32"/>
          <w:szCs w:val="32"/>
        </w:rPr>
        <w:t>增长0.00</w:t>
      </w:r>
      <w:r>
        <w:rPr>
          <w:rFonts w:ascii="微软雅黑" w:eastAsia="微软雅黑" w:hAnsi="微软雅黑" w:cs="微软雅黑" w:hint="eastAsia"/>
          <w:sz w:val="32"/>
          <w:szCs w:val="32"/>
        </w:rPr>
        <w:t>万元，</w:t>
      </w:r>
      <w:r w:rsidRPr="00CB0E81">
        <w:rPr>
          <w:rFonts w:ascii="微软雅黑" w:eastAsia="微软雅黑" w:hAnsi="微软雅黑" w:cs="微软雅黑"/>
          <w:sz w:val="32"/>
          <w:szCs w:val="32"/>
        </w:rPr>
        <w:t>增长0.00</w:t>
      </w:r>
      <w:r>
        <w:rPr>
          <w:rFonts w:ascii="微软雅黑" w:eastAsia="微软雅黑" w:hAnsi="微软雅黑" w:cs="微软雅黑" w:hint="eastAsia"/>
          <w:sz w:val="32"/>
          <w:szCs w:val="32"/>
        </w:rPr>
        <w:t>%,</w:t>
      </w:r>
      <w:r w:rsidRPr="00CB0E81">
        <w:rPr>
          <w:rFonts w:ascii="微软雅黑" w:eastAsia="微软雅黑" w:hAnsi="微软雅黑" w:cs="微软雅黑" w:hint="eastAsia"/>
          <w:sz w:val="32"/>
          <w:szCs w:val="32"/>
        </w:rPr>
        <w:t>增长/减少</w:t>
      </w:r>
      <w:r>
        <w:rPr>
          <w:rFonts w:ascii="微软雅黑" w:eastAsia="微软雅黑" w:hAnsi="微软雅黑" w:cs="微软雅黑" w:hint="eastAsia"/>
          <w:sz w:val="32"/>
          <w:szCs w:val="32"/>
        </w:rPr>
        <w:t>的主要原因是无。</w:t>
      </w:r>
    </w:p>
    <w:p w:rsidR="00F055EB" w:rsidRDefault="00F055EB" w:rsidP="00F055EB">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（二）“三公”经费财政拨款支出决算具体情况说明</w:t>
      </w:r>
    </w:p>
    <w:p w:rsidR="00F055EB" w:rsidRDefault="00F055EB" w:rsidP="00F055E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2024年度“三公”经费财政拨款支出决算中，公务接待费支出决算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%,因公出国（境）费支出决算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%,公务用车购置费及运行维护费支出决算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F055EB" w:rsidRDefault="00F055EB" w:rsidP="00F055EB">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sz w:val="32"/>
          <w:szCs w:val="32"/>
        </w:rPr>
        <w:t>1、因公出国（境）费支出决算为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万元，全年安排因公出国（境）团组0个，累计0人次</w:t>
      </w:r>
      <w:r>
        <w:rPr>
          <w:rFonts w:ascii="微软雅黑" w:eastAsia="微软雅黑" w:hAnsi="微软雅黑" w:cs="微软雅黑" w:hint="eastAsia"/>
          <w:b/>
          <w:bCs/>
          <w:i/>
          <w:color w:val="auto"/>
          <w:sz w:val="32"/>
          <w:szCs w:val="32"/>
        </w:rPr>
        <w:t>,</w:t>
      </w:r>
      <w:r>
        <w:rPr>
          <w:rFonts w:ascii="微软雅黑" w:eastAsia="微软雅黑" w:hAnsi="微软雅黑" w:cs="微软雅黑" w:hint="eastAsia"/>
          <w:sz w:val="32"/>
          <w:szCs w:val="32"/>
        </w:rPr>
        <w:t>开支内容无。</w:t>
      </w:r>
    </w:p>
    <w:p w:rsidR="00F055EB" w:rsidRDefault="00F055EB" w:rsidP="00F055EB">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2、公务接待费支出决算为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万元，全年共接待来访团组0个、来宾0人次，无发生的接待支出。</w:t>
      </w:r>
    </w:p>
    <w:p w:rsidR="00F055EB" w:rsidRDefault="00F055EB" w:rsidP="00F055EB">
      <w:pPr>
        <w:spacing w:line="360" w:lineRule="auto"/>
        <w:ind w:firstLineChars="250" w:firstLine="800"/>
        <w:rPr>
          <w:rFonts w:ascii="微软雅黑" w:eastAsia="微软雅黑" w:hAnsi="微软雅黑" w:cs="微软雅黑"/>
          <w:b/>
          <w:bCs/>
          <w:i/>
          <w:kern w:val="0"/>
          <w:sz w:val="32"/>
          <w:szCs w:val="32"/>
        </w:rPr>
      </w:pPr>
      <w:r>
        <w:rPr>
          <w:rFonts w:ascii="微软雅黑" w:eastAsia="微软雅黑" w:hAnsi="微软雅黑" w:cs="微软雅黑" w:hint="eastAsia"/>
          <w:sz w:val="32"/>
          <w:szCs w:val="32"/>
        </w:rPr>
        <w:t>3、公务用车购置费及运行维护费支出决算为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万元，其中：公务用车购置费</w:t>
      </w:r>
      <w:r>
        <w:rPr>
          <w:rFonts w:ascii="微软雅黑" w:eastAsia="微软雅黑" w:hAnsi="微软雅黑" w:cs="微软雅黑"/>
          <w:sz w:val="32"/>
        </w:rPr>
        <w:t>0</w:t>
      </w:r>
      <w:r>
        <w:rPr>
          <w:rFonts w:ascii="微软雅黑" w:eastAsia="微软雅黑" w:hAnsi="微软雅黑" w:cs="微软雅黑" w:hint="eastAsia"/>
          <w:sz w:val="32"/>
          <w:szCs w:val="32"/>
        </w:rPr>
        <w:t>万元，</w:t>
      </w:r>
      <w:r>
        <w:rPr>
          <w:rFonts w:ascii="微软雅黑" w:eastAsia="微软雅黑" w:hAnsi="微软雅黑" w:cs="微软雅黑"/>
          <w:sz w:val="32"/>
        </w:rPr>
        <w:t>岳阳县交通运输综合行政执法大队（单位本级或某二级机构）更新公务用车</w:t>
      </w:r>
      <w:r>
        <w:rPr>
          <w:rFonts w:ascii="微软雅黑" w:eastAsia="微软雅黑" w:hAnsi="微软雅黑" w:cs="微软雅黑" w:hint="eastAsia"/>
          <w:sz w:val="32"/>
        </w:rPr>
        <w:t>0</w:t>
      </w:r>
      <w:r>
        <w:rPr>
          <w:rFonts w:ascii="微软雅黑" w:eastAsia="微软雅黑" w:hAnsi="微软雅黑" w:cs="微软雅黑"/>
          <w:sz w:val="32"/>
        </w:rPr>
        <w:t>辆</w:t>
      </w:r>
      <w:r>
        <w:rPr>
          <w:rFonts w:ascii="微软雅黑" w:eastAsia="微软雅黑" w:hAnsi="微软雅黑" w:cs="微软雅黑" w:hint="eastAsia"/>
          <w:color w:val="000000"/>
          <w:sz w:val="32"/>
          <w:szCs w:val="32"/>
        </w:rPr>
        <w:t>。</w:t>
      </w:r>
      <w:r>
        <w:rPr>
          <w:rFonts w:ascii="微软雅黑" w:eastAsia="微软雅黑" w:hAnsi="微软雅黑" w:cs="微软雅黑" w:hint="eastAsia"/>
          <w:sz w:val="32"/>
          <w:szCs w:val="32"/>
        </w:rPr>
        <w:t>公务用车运行维护费</w:t>
      </w:r>
      <w:r>
        <w:rPr>
          <w:rFonts w:ascii="微软雅黑" w:eastAsia="微软雅黑" w:hAnsi="微软雅黑" w:cs="微软雅黑"/>
          <w:sz w:val="32"/>
        </w:rPr>
        <w:t>0</w:t>
      </w:r>
      <w:r>
        <w:rPr>
          <w:rFonts w:ascii="微软雅黑" w:eastAsia="微软雅黑" w:hAnsi="微软雅黑" w:cs="微软雅黑" w:hint="eastAsia"/>
          <w:sz w:val="32"/>
          <w:szCs w:val="32"/>
        </w:rPr>
        <w:t>万元，截至2024年</w:t>
      </w:r>
      <w:r>
        <w:rPr>
          <w:rFonts w:ascii="微软雅黑" w:eastAsia="微软雅黑" w:hAnsi="微软雅黑" w:cs="微软雅黑" w:hint="eastAsia"/>
          <w:sz w:val="32"/>
          <w:szCs w:val="32"/>
        </w:rPr>
        <w:lastRenderedPageBreak/>
        <w:t>12月31日，我单位开支财政拨款的公务用车保有量为0辆。</w:t>
      </w:r>
    </w:p>
    <w:p w:rsidR="00F055EB" w:rsidRDefault="00F055EB" w:rsidP="00F055E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十、关于机关运行经费支出说明</w:t>
      </w:r>
    </w:p>
    <w:p w:rsidR="00F055EB" w:rsidRPr="002C7DA0" w:rsidRDefault="00F055EB" w:rsidP="00F055EB">
      <w:pPr>
        <w:spacing w:line="360" w:lineRule="auto"/>
        <w:ind w:firstLineChars="250" w:firstLine="800"/>
        <w:rPr>
          <w:rFonts w:ascii="微软雅黑" w:eastAsia="微软雅黑" w:hAnsi="微软雅黑" w:cs="微软雅黑"/>
          <w:sz w:val="32"/>
        </w:rPr>
      </w:pPr>
      <w:r w:rsidRPr="002C7DA0">
        <w:rPr>
          <w:rFonts w:ascii="微软雅黑" w:eastAsia="微软雅黑" w:hAnsi="微软雅黑" w:cs="微软雅黑" w:hint="eastAsia"/>
          <w:sz w:val="32"/>
        </w:rPr>
        <w:t>本级和所属单位均为事业单位，按照机关运行经费的口径，本年度机关运行经费为0。</w:t>
      </w:r>
    </w:p>
    <w:p w:rsidR="00CF1AAF" w:rsidRDefault="005F3841">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w:t>
      </w:r>
      <w:r>
        <w:rPr>
          <w:rFonts w:ascii="微软雅黑" w:eastAsia="微软雅黑" w:hAnsi="微软雅黑" w:cs="微软雅黑" w:hint="eastAsia"/>
          <w:b/>
          <w:sz w:val="32"/>
          <w:szCs w:val="32"/>
        </w:rPr>
        <w:t>一</w:t>
      </w:r>
      <w:r>
        <w:rPr>
          <w:rFonts w:ascii="微软雅黑" w:eastAsia="微软雅黑" w:hAnsi="微软雅黑" w:cs="微软雅黑" w:hint="eastAsia"/>
          <w:b/>
          <w:sz w:val="32"/>
          <w:szCs w:val="32"/>
        </w:rPr>
        <w:t>、一般性支出情况说明</w:t>
      </w:r>
    </w:p>
    <w:p w:rsidR="00F055EB" w:rsidRDefault="005F3841" w:rsidP="00F055EB">
      <w:pPr>
        <w:pStyle w:val="Default"/>
        <w:spacing w:line="360" w:lineRule="auto"/>
        <w:ind w:firstLineChars="200" w:firstLine="640"/>
        <w:rPr>
          <w:rFonts w:ascii="宋体" w:hAnsi="Times New Roman" w:hint="eastAsia"/>
          <w:color w:val="auto"/>
          <w:sz w:val="32"/>
        </w:rPr>
      </w:pPr>
      <w:r>
        <w:rPr>
          <w:rFonts w:ascii="微软雅黑" w:eastAsia="微软雅黑" w:hAnsi="微软雅黑" w:cs="微软雅黑" w:hint="eastAsia"/>
          <w:sz w:val="32"/>
          <w:szCs w:val="32"/>
        </w:rPr>
        <w:t>2024</w:t>
      </w:r>
      <w:r>
        <w:rPr>
          <w:rFonts w:ascii="微软雅黑" w:eastAsia="微软雅黑" w:hAnsi="微软雅黑" w:cs="微软雅黑" w:hint="eastAsia"/>
          <w:sz w:val="32"/>
          <w:szCs w:val="32"/>
        </w:rPr>
        <w:t>年</w:t>
      </w:r>
      <w:r w:rsidR="00F055EB">
        <w:rPr>
          <w:rFonts w:ascii="微软雅黑" w:eastAsia="微软雅黑" w:hAnsi="微软雅黑" w:cs="微软雅黑" w:hint="eastAsia"/>
          <w:sz w:val="32"/>
          <w:szCs w:val="32"/>
        </w:rPr>
        <w:t>本部门开支会议费</w:t>
      </w:r>
      <w:r w:rsidR="00F055EB">
        <w:rPr>
          <w:rFonts w:ascii="微软雅黑" w:eastAsia="微软雅黑" w:hAnsi="微软雅黑" w:cs="微软雅黑"/>
          <w:sz w:val="32"/>
        </w:rPr>
        <w:t>0.00</w:t>
      </w:r>
      <w:r w:rsidR="00F055EB">
        <w:rPr>
          <w:rFonts w:ascii="微软雅黑" w:eastAsia="微软雅黑" w:hAnsi="微软雅黑" w:cs="微软雅黑" w:hint="eastAsia"/>
          <w:sz w:val="32"/>
          <w:szCs w:val="32"/>
        </w:rPr>
        <w:t>万元；开支培训费</w:t>
      </w:r>
      <w:r w:rsidR="00F055EB">
        <w:rPr>
          <w:rFonts w:ascii="微软雅黑" w:eastAsia="微软雅黑" w:hAnsi="微软雅黑" w:cs="微软雅黑"/>
          <w:sz w:val="32"/>
        </w:rPr>
        <w:t>0.</w:t>
      </w:r>
      <w:r w:rsidR="00F055EB">
        <w:rPr>
          <w:rFonts w:ascii="微软雅黑" w:eastAsia="微软雅黑" w:hAnsi="微软雅黑" w:cs="微软雅黑" w:hint="eastAsia"/>
          <w:sz w:val="32"/>
        </w:rPr>
        <w:t>02</w:t>
      </w:r>
      <w:r w:rsidR="00F055EB">
        <w:rPr>
          <w:rFonts w:ascii="微软雅黑" w:eastAsia="微软雅黑" w:hAnsi="微软雅黑" w:cs="微软雅黑"/>
          <w:sz w:val="32"/>
        </w:rPr>
        <w:t>万元，用于开展</w:t>
      </w:r>
      <w:r w:rsidR="00F055EB">
        <w:rPr>
          <w:rFonts w:ascii="微软雅黑" w:eastAsia="微软雅黑" w:hAnsi="微软雅黑" w:cs="微软雅黑" w:hint="eastAsia"/>
          <w:sz w:val="32"/>
        </w:rPr>
        <w:t>交通执法</w:t>
      </w:r>
      <w:r w:rsidR="00F055EB">
        <w:rPr>
          <w:rFonts w:ascii="微软雅黑" w:eastAsia="微软雅黑" w:hAnsi="微软雅黑" w:cs="微软雅黑"/>
          <w:sz w:val="32"/>
        </w:rPr>
        <w:t>培训，人数</w:t>
      </w:r>
      <w:r w:rsidR="00F055EB">
        <w:rPr>
          <w:rFonts w:ascii="微软雅黑" w:eastAsia="微软雅黑" w:hAnsi="微软雅黑" w:cs="微软雅黑" w:hint="eastAsia"/>
          <w:sz w:val="32"/>
        </w:rPr>
        <w:t>17</w:t>
      </w:r>
      <w:r w:rsidR="00F055EB">
        <w:rPr>
          <w:rFonts w:ascii="微软雅黑" w:eastAsia="微软雅黑" w:hAnsi="微软雅黑" w:cs="微软雅黑"/>
          <w:sz w:val="32"/>
        </w:rPr>
        <w:t>人，内容为</w:t>
      </w:r>
      <w:r w:rsidR="00F055EB">
        <w:rPr>
          <w:rFonts w:ascii="微软雅黑" w:eastAsia="微软雅黑" w:hAnsi="微软雅黑" w:cs="微软雅黑" w:hint="eastAsia"/>
          <w:sz w:val="32"/>
        </w:rPr>
        <w:t>公路路政执法业务</w:t>
      </w:r>
      <w:r w:rsidR="00F055EB">
        <w:rPr>
          <w:rFonts w:ascii="微软雅黑" w:eastAsia="微软雅黑" w:hAnsi="微软雅黑" w:cs="微软雅黑"/>
          <w:sz w:val="32"/>
        </w:rPr>
        <w:t>；</w:t>
      </w:r>
      <w:r w:rsidR="00F055EB">
        <w:rPr>
          <w:rFonts w:ascii="微软雅黑" w:eastAsia="微软雅黑" w:hAnsi="微软雅黑" w:cs="微软雅黑" w:hint="eastAsia"/>
          <w:sz w:val="32"/>
          <w:szCs w:val="32"/>
        </w:rPr>
        <w:t>2024年本部门未举办节庆、晚会、论坛、赛事活动，开支0万元</w:t>
      </w:r>
      <w:r w:rsidR="00F055EB">
        <w:rPr>
          <w:rFonts w:ascii="宋体" w:hAnsi="Times New Roman" w:hint="eastAsia"/>
          <w:color w:val="auto"/>
          <w:sz w:val="32"/>
        </w:rPr>
        <w:t>。</w:t>
      </w:r>
    </w:p>
    <w:p w:rsidR="00CF1AAF" w:rsidRDefault="005F3841" w:rsidP="00F055EB">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w:t>
      </w:r>
      <w:r>
        <w:rPr>
          <w:rFonts w:ascii="微软雅黑" w:eastAsia="微软雅黑" w:hAnsi="微软雅黑" w:cs="微软雅黑" w:hint="eastAsia"/>
          <w:b/>
          <w:sz w:val="32"/>
          <w:szCs w:val="32"/>
        </w:rPr>
        <w:t>二</w:t>
      </w:r>
      <w:r>
        <w:rPr>
          <w:rFonts w:ascii="微软雅黑" w:eastAsia="微软雅黑" w:hAnsi="微软雅黑" w:cs="微软雅黑" w:hint="eastAsia"/>
          <w:b/>
          <w:sz w:val="32"/>
          <w:szCs w:val="32"/>
        </w:rPr>
        <w:t>、关于政府采购支出说明</w:t>
      </w:r>
    </w:p>
    <w:p w:rsidR="00176515" w:rsidRDefault="005F3841" w:rsidP="00176515">
      <w:pPr>
        <w:pStyle w:val="Default"/>
        <w:spacing w:line="360" w:lineRule="auto"/>
        <w:ind w:firstLineChars="200" w:firstLine="640"/>
        <w:rPr>
          <w:rFonts w:ascii="微软雅黑" w:eastAsia="微软雅黑" w:hAnsi="微软雅黑" w:cs="微软雅黑" w:hint="eastAsia"/>
          <w:sz w:val="32"/>
          <w:szCs w:val="32"/>
        </w:rPr>
      </w:pPr>
      <w:r>
        <w:rPr>
          <w:rFonts w:ascii="微软雅黑" w:eastAsia="微软雅黑" w:hAnsi="微软雅黑" w:cs="微软雅黑" w:hint="eastAsia"/>
          <w:sz w:val="32"/>
          <w:szCs w:val="32"/>
        </w:rPr>
        <w:t>本部门</w:t>
      </w:r>
      <w:r>
        <w:rPr>
          <w:rFonts w:ascii="微软雅黑" w:eastAsia="微软雅黑" w:hAnsi="微软雅黑" w:cs="微软雅黑" w:hint="eastAsia"/>
          <w:sz w:val="32"/>
          <w:szCs w:val="32"/>
        </w:rPr>
        <w:t>2024</w:t>
      </w:r>
      <w:r>
        <w:rPr>
          <w:rFonts w:ascii="微软雅黑" w:eastAsia="微软雅黑" w:hAnsi="微软雅黑" w:cs="微软雅黑" w:hint="eastAsia"/>
          <w:sz w:val="32"/>
          <w:szCs w:val="32"/>
        </w:rPr>
        <w:t>年度</w:t>
      </w:r>
      <w:r w:rsidR="00176515">
        <w:rPr>
          <w:rFonts w:ascii="微软雅黑" w:eastAsia="微软雅黑" w:hAnsi="微软雅黑" w:cs="微软雅黑" w:hint="eastAsia"/>
          <w:sz w:val="32"/>
          <w:szCs w:val="32"/>
        </w:rPr>
        <w:t>政府采购支出总额27.53万元，其中：政府采购货物支出6.1 万元、政府采购工程支出0万元、政府采购服务支出21.43万元。授予中小企业合同金额21.43万元，占政府采购支出总额的77%，其中：授予小微企业合同金额21.43万元，占授予中小企业合同金额的100%。货物采购授予中小企业合同金额占货物支出金额的0.00%，工程采购授予中小企业合同金额占工程支出金额的0.00%，服务采购授予中小企业合同金额占服务支出金额的100%。</w:t>
      </w:r>
    </w:p>
    <w:p w:rsidR="00CF1AAF" w:rsidRDefault="005F3841" w:rsidP="00176515">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w:t>
      </w:r>
      <w:r>
        <w:rPr>
          <w:rFonts w:ascii="微软雅黑" w:eastAsia="微软雅黑" w:hAnsi="微软雅黑" w:cs="微软雅黑" w:hint="eastAsia"/>
          <w:b/>
          <w:sz w:val="32"/>
          <w:szCs w:val="32"/>
        </w:rPr>
        <w:t>三</w:t>
      </w:r>
      <w:r>
        <w:rPr>
          <w:rFonts w:ascii="微软雅黑" w:eastAsia="微软雅黑" w:hAnsi="微软雅黑" w:cs="微软雅黑" w:hint="eastAsia"/>
          <w:b/>
          <w:sz w:val="32"/>
          <w:szCs w:val="32"/>
        </w:rPr>
        <w:t>、关于国有资产占用情况说明</w:t>
      </w:r>
    </w:p>
    <w:p w:rsidR="0009122C" w:rsidRDefault="005F3841" w:rsidP="0009122C">
      <w:pPr>
        <w:pStyle w:val="Default"/>
        <w:spacing w:line="360" w:lineRule="auto"/>
        <w:ind w:firstLineChars="200" w:firstLine="640"/>
        <w:rPr>
          <w:rFonts w:ascii="微软雅黑" w:eastAsia="微软雅黑" w:hAnsi="微软雅黑" w:cs="微软雅黑" w:hint="eastAsia"/>
          <w:sz w:val="32"/>
          <w:szCs w:val="32"/>
        </w:rPr>
      </w:pPr>
      <w:r>
        <w:rPr>
          <w:rFonts w:ascii="微软雅黑" w:eastAsia="微软雅黑" w:hAnsi="微软雅黑" w:cs="微软雅黑" w:hint="eastAsia"/>
          <w:sz w:val="32"/>
          <w:szCs w:val="32"/>
        </w:rPr>
        <w:t>截至</w:t>
      </w:r>
      <w:r>
        <w:rPr>
          <w:rFonts w:ascii="微软雅黑" w:eastAsia="微软雅黑" w:hAnsi="微软雅黑" w:cs="微软雅黑" w:hint="eastAsia"/>
          <w:sz w:val="32"/>
          <w:szCs w:val="32"/>
        </w:rPr>
        <w:t>2024</w:t>
      </w:r>
      <w:r>
        <w:rPr>
          <w:rFonts w:ascii="微软雅黑" w:eastAsia="微软雅黑" w:hAnsi="微软雅黑" w:cs="微软雅黑" w:hint="eastAsia"/>
          <w:sz w:val="32"/>
          <w:szCs w:val="32"/>
        </w:rPr>
        <w:t>年</w:t>
      </w:r>
      <w:r>
        <w:rPr>
          <w:rFonts w:ascii="微软雅黑" w:eastAsia="微软雅黑" w:hAnsi="微软雅黑" w:cs="微软雅黑" w:hint="eastAsia"/>
          <w:sz w:val="32"/>
          <w:szCs w:val="32"/>
        </w:rPr>
        <w:t>12</w:t>
      </w:r>
      <w:r>
        <w:rPr>
          <w:rFonts w:ascii="微软雅黑" w:eastAsia="微软雅黑" w:hAnsi="微软雅黑" w:cs="微软雅黑" w:hint="eastAsia"/>
          <w:sz w:val="32"/>
          <w:szCs w:val="32"/>
        </w:rPr>
        <w:t>月</w:t>
      </w:r>
      <w:r>
        <w:rPr>
          <w:rFonts w:ascii="微软雅黑" w:eastAsia="微软雅黑" w:hAnsi="微软雅黑" w:cs="微软雅黑" w:hint="eastAsia"/>
          <w:sz w:val="32"/>
          <w:szCs w:val="32"/>
        </w:rPr>
        <w:t>31</w:t>
      </w:r>
      <w:r>
        <w:rPr>
          <w:rFonts w:ascii="微软雅黑" w:eastAsia="微软雅黑" w:hAnsi="微软雅黑" w:cs="微软雅黑" w:hint="eastAsia"/>
          <w:sz w:val="32"/>
          <w:szCs w:val="32"/>
        </w:rPr>
        <w:t>日，</w:t>
      </w:r>
      <w:r w:rsidR="0009122C">
        <w:rPr>
          <w:rFonts w:ascii="微软雅黑" w:eastAsia="微软雅黑" w:hAnsi="微软雅黑" w:cs="微软雅黑" w:hint="eastAsia"/>
          <w:sz w:val="32"/>
          <w:szCs w:val="32"/>
        </w:rPr>
        <w:t>本单位共有车辆0辆，其中，主要领导干部用车0辆，机要通信用车0辆、应急保障用车0辆、执法执勤用车0辆、特种专业技术用车0辆、其他用车0辆；单位价值50万元以上通用设备0台（套）；单位价值100万元以上专用设备0台（套）。</w:t>
      </w:r>
    </w:p>
    <w:p w:rsidR="00CF1AAF" w:rsidRDefault="005F3841" w:rsidP="0009122C">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w:t>
      </w:r>
      <w:r>
        <w:rPr>
          <w:rFonts w:ascii="微软雅黑" w:eastAsia="微软雅黑" w:hAnsi="微软雅黑" w:cs="微软雅黑" w:hint="eastAsia"/>
          <w:b/>
          <w:sz w:val="32"/>
          <w:szCs w:val="32"/>
        </w:rPr>
        <w:t>四</w:t>
      </w:r>
      <w:r>
        <w:rPr>
          <w:rFonts w:ascii="微软雅黑" w:eastAsia="微软雅黑" w:hAnsi="微软雅黑" w:cs="微软雅黑" w:hint="eastAsia"/>
          <w:b/>
          <w:sz w:val="32"/>
          <w:szCs w:val="32"/>
        </w:rPr>
        <w:t>、关于</w:t>
      </w:r>
      <w:r>
        <w:rPr>
          <w:rFonts w:ascii="微软雅黑" w:eastAsia="微软雅黑" w:hAnsi="微软雅黑" w:cs="微软雅黑" w:hint="eastAsia"/>
          <w:b/>
          <w:sz w:val="32"/>
          <w:szCs w:val="32"/>
        </w:rPr>
        <w:t>2024</w:t>
      </w:r>
      <w:r>
        <w:rPr>
          <w:rFonts w:ascii="微软雅黑" w:eastAsia="微软雅黑" w:hAnsi="微软雅黑" w:cs="微软雅黑" w:hint="eastAsia"/>
          <w:b/>
          <w:sz w:val="32"/>
          <w:szCs w:val="32"/>
        </w:rPr>
        <w:t>年度绩效</w:t>
      </w:r>
      <w:r>
        <w:rPr>
          <w:rFonts w:ascii="微软雅黑" w:eastAsia="微软雅黑" w:hAnsi="微软雅黑" w:cs="微软雅黑" w:hint="eastAsia"/>
          <w:b/>
          <w:sz w:val="32"/>
          <w:szCs w:val="32"/>
        </w:rPr>
        <w:t>评价</w:t>
      </w:r>
      <w:r>
        <w:rPr>
          <w:rFonts w:ascii="微软雅黑" w:eastAsia="微软雅黑" w:hAnsi="微软雅黑" w:cs="微软雅黑" w:hint="eastAsia"/>
          <w:b/>
          <w:sz w:val="32"/>
          <w:szCs w:val="32"/>
        </w:rPr>
        <w:t>情况的说明</w:t>
      </w:r>
    </w:p>
    <w:p w:rsidR="00CF1AAF" w:rsidRDefault="005F3841">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w:t>
      </w:r>
      <w:r>
        <w:rPr>
          <w:rFonts w:ascii="微软雅黑" w:eastAsia="微软雅黑" w:hAnsi="微软雅黑" w:cs="微软雅黑" w:hint="eastAsia"/>
          <w:b/>
          <w:color w:val="000000"/>
          <w:kern w:val="0"/>
          <w:sz w:val="32"/>
          <w:szCs w:val="32"/>
        </w:rPr>
        <w:t>1</w:t>
      </w:r>
      <w:r>
        <w:rPr>
          <w:rFonts w:ascii="微软雅黑" w:eastAsia="微软雅黑" w:hAnsi="微软雅黑" w:cs="微软雅黑" w:hint="eastAsia"/>
          <w:b/>
          <w:color w:val="000000"/>
          <w:kern w:val="0"/>
          <w:sz w:val="32"/>
          <w:szCs w:val="32"/>
        </w:rPr>
        <w:t>）绩效管理评价工作开展情况</w:t>
      </w:r>
      <w:r>
        <w:rPr>
          <w:rFonts w:ascii="微软雅黑" w:eastAsia="微软雅黑" w:hAnsi="微软雅黑" w:cs="微软雅黑" w:hint="eastAsia"/>
          <w:color w:val="000000"/>
          <w:kern w:val="0"/>
          <w:sz w:val="32"/>
          <w:szCs w:val="32"/>
        </w:rPr>
        <w:t>。</w:t>
      </w:r>
    </w:p>
    <w:p w:rsidR="00867CA6" w:rsidRDefault="00867CA6" w:rsidP="00867CA6">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根据预算绩效管理要求，我部门组织对</w:t>
      </w:r>
      <w:r>
        <w:rPr>
          <w:rFonts w:ascii="微软雅黑" w:eastAsia="微软雅黑" w:hAnsi="微软雅黑" w:cs="微软雅黑"/>
          <w:color w:val="000000"/>
          <w:sz w:val="32"/>
        </w:rPr>
        <w:t>2024年度一般公共预算项目支</w:t>
      </w:r>
      <w:r>
        <w:rPr>
          <w:rFonts w:ascii="微软雅黑" w:eastAsia="微软雅黑" w:hAnsi="微软雅黑" w:cs="微软雅黑"/>
          <w:color w:val="000000"/>
          <w:sz w:val="32"/>
        </w:rPr>
        <w:lastRenderedPageBreak/>
        <w:t>出全面开展绩效自评，其中，一级项目</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个，二级项目</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 xml:space="preserve"> 个，共涉及资金</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万元，占一般公共预算项目支出总额的</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 xml:space="preserve"> 个政府性基金预算项目支出开展绩效自评，共涉及资金</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 xml:space="preserve"> 万元，占政府性基金预算项目支出总额的</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个国有资本经营预算项目支出开展绩效自评，共涉及资金</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 xml:space="preserve"> 万元，占国有资本经营预算项目支出总额的</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w:t>
      </w:r>
    </w:p>
    <w:p w:rsidR="00867CA6" w:rsidRDefault="00867CA6" w:rsidP="00867CA6">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组织对0 个项目开展了部门评价，涉及一般公共预算支出0 万元，政府性基金预算支出0 万元，国有资本经营预算支出0万元。</w:t>
      </w:r>
    </w:p>
    <w:p w:rsidR="00867CA6" w:rsidRDefault="00867CA6" w:rsidP="00867CA6">
      <w:pPr>
        <w:autoSpaceDE w:val="0"/>
        <w:autoSpaceDN w:val="0"/>
        <w:adjustRightInd w:val="0"/>
        <w:ind w:firstLine="640"/>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岳阳县交通运输综合行政执法大队开展整体支出绩效评价，涉及一般公共预算支出280.20万元，政府性基金预算支出0万元。从评价情况来看，我单位整体支出内容规范，支出进度平稳，保障了本单位各项工作的正常开展，评价得分为95分，评价等级为优秀。</w:t>
      </w:r>
    </w:p>
    <w:p w:rsidR="00867CA6" w:rsidRDefault="00867CA6" w:rsidP="00867CA6">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w:t>
      </w:r>
    </w:p>
    <w:p w:rsidR="00867CA6" w:rsidRDefault="00867CA6" w:rsidP="00867CA6">
      <w:pPr>
        <w:autoSpaceDE w:val="0"/>
        <w:autoSpaceDN w:val="0"/>
        <w:adjustRightInd w:val="0"/>
        <w:spacing w:line="360" w:lineRule="auto"/>
        <w:ind w:firstLineChars="200" w:firstLine="640"/>
        <w:jc w:val="left"/>
        <w:rPr>
          <w:rFonts w:ascii="微软雅黑" w:eastAsia="微软雅黑" w:hAnsi="微软雅黑" w:cs="微软雅黑"/>
          <w:b/>
          <w:color w:val="000000"/>
          <w:kern w:val="0"/>
          <w:sz w:val="32"/>
          <w:szCs w:val="32"/>
        </w:rPr>
      </w:pPr>
      <w:r>
        <w:rPr>
          <w:rFonts w:ascii="微软雅黑" w:eastAsia="微软雅黑" w:hAnsi="微软雅黑" w:cs="微软雅黑" w:hint="eastAsia"/>
          <w:b/>
          <w:color w:val="000000"/>
          <w:kern w:val="0"/>
          <w:sz w:val="32"/>
          <w:szCs w:val="32"/>
        </w:rPr>
        <w:t>（2）部门决算中项目绩效自评结果（如有）。</w:t>
      </w:r>
    </w:p>
    <w:p w:rsidR="00867CA6" w:rsidRDefault="00867CA6" w:rsidP="00867CA6">
      <w:pPr>
        <w:autoSpaceDE w:val="0"/>
        <w:autoSpaceDN w:val="0"/>
        <w:adjustRightInd w:val="0"/>
        <w:spacing w:line="360" w:lineRule="auto"/>
        <w:ind w:firstLineChars="700" w:firstLine="22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无</w:t>
      </w:r>
    </w:p>
    <w:p w:rsidR="00867CA6" w:rsidRDefault="00867CA6" w:rsidP="00867CA6">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（3）部门评价项目绩效评价结果。</w:t>
      </w:r>
    </w:p>
    <w:p w:rsidR="00867CA6" w:rsidRDefault="00867CA6" w:rsidP="00867CA6">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部门评价项目数量3个以内的，至少将1 个部门评价报告向社会公开；部门评价项目数量大于3 个的，至少将2 个部门评价报告向社会公开。报告框架可参考《项目支出绩效评价办法》（财预〔2020〕10 号）中《项目支出绩效评价报告（参考提纲）》、《湖南省预算支出绩效评价管理办法》（湘财绩〔2020〕7号）。</w:t>
      </w:r>
    </w:p>
    <w:p w:rsidR="00CF1AAF" w:rsidRDefault="00CF1AAF">
      <w:pPr>
        <w:pStyle w:val="Default"/>
        <w:spacing w:line="360" w:lineRule="auto"/>
        <w:ind w:firstLineChars="200" w:firstLine="640"/>
        <w:rPr>
          <w:rFonts w:ascii="微软雅黑" w:eastAsia="微软雅黑" w:hAnsi="微软雅黑" w:cs="微软雅黑" w:hint="eastAsia"/>
          <w:i/>
          <w:iCs/>
          <w:color w:val="FF0000"/>
          <w:sz w:val="32"/>
          <w:szCs w:val="32"/>
        </w:rPr>
      </w:pPr>
    </w:p>
    <w:p w:rsidR="00867CA6" w:rsidRDefault="00867CA6">
      <w:pPr>
        <w:pStyle w:val="Default"/>
        <w:spacing w:line="360" w:lineRule="auto"/>
        <w:ind w:firstLineChars="200" w:firstLine="640"/>
        <w:rPr>
          <w:rFonts w:ascii="微软雅黑" w:eastAsia="微软雅黑" w:hAnsi="微软雅黑" w:cs="微软雅黑" w:hint="eastAsia"/>
          <w:i/>
          <w:iCs/>
          <w:color w:val="FF0000"/>
          <w:sz w:val="32"/>
          <w:szCs w:val="32"/>
        </w:rPr>
      </w:pPr>
    </w:p>
    <w:p w:rsidR="00867CA6" w:rsidRPr="00867CA6" w:rsidRDefault="00867CA6">
      <w:pPr>
        <w:pStyle w:val="Default"/>
        <w:spacing w:line="360" w:lineRule="auto"/>
        <w:ind w:firstLineChars="200" w:firstLine="640"/>
        <w:rPr>
          <w:rFonts w:ascii="微软雅黑" w:eastAsia="微软雅黑" w:hAnsi="微软雅黑" w:cs="微软雅黑"/>
          <w:i/>
          <w:iCs/>
          <w:color w:val="FF0000"/>
          <w:sz w:val="32"/>
          <w:szCs w:val="32"/>
        </w:rPr>
      </w:pPr>
    </w:p>
    <w:p w:rsidR="00CF1AAF" w:rsidRDefault="005F3841">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lastRenderedPageBreak/>
        <w:t>第四部分</w:t>
      </w:r>
    </w:p>
    <w:p w:rsidR="00CF1AAF" w:rsidRDefault="00CF1AAF">
      <w:pPr>
        <w:jc w:val="center"/>
        <w:rPr>
          <w:rFonts w:ascii="微软雅黑" w:eastAsia="微软雅黑" w:hAnsi="微软雅黑" w:cs="微软雅黑"/>
          <w:b/>
          <w:bCs/>
          <w:color w:val="000000"/>
          <w:kern w:val="0"/>
          <w:sz w:val="70"/>
          <w:szCs w:val="70"/>
        </w:rPr>
      </w:pPr>
    </w:p>
    <w:p w:rsidR="00CF1AAF" w:rsidRDefault="005F3841">
      <w:pPr>
        <w:jc w:val="center"/>
        <w:rPr>
          <w:rFonts w:ascii="微软雅黑" w:eastAsia="微软雅黑" w:hAnsi="微软雅黑" w:cs="微软雅黑"/>
          <w:b/>
          <w:bCs/>
          <w:color w:val="000000"/>
          <w:kern w:val="0"/>
          <w:sz w:val="70"/>
          <w:szCs w:val="70"/>
        </w:rPr>
      </w:pPr>
      <w:r>
        <w:rPr>
          <w:rFonts w:ascii="微软雅黑" w:eastAsia="微软雅黑" w:hAnsi="微软雅黑" w:cs="微软雅黑" w:hint="eastAsia"/>
          <w:b/>
          <w:bCs/>
          <w:color w:val="000000"/>
          <w:kern w:val="0"/>
          <w:sz w:val="70"/>
          <w:szCs w:val="70"/>
        </w:rPr>
        <w:t>名词解释</w:t>
      </w:r>
    </w:p>
    <w:p w:rsidR="00CF1AAF" w:rsidRDefault="00CF1AAF">
      <w:pPr>
        <w:widowControl/>
        <w:jc w:val="left"/>
        <w:rPr>
          <w:rFonts w:ascii="微软雅黑" w:eastAsia="微软雅黑" w:hAnsi="微软雅黑" w:cs="微软雅黑"/>
          <w:color w:val="000000"/>
          <w:kern w:val="0"/>
          <w:sz w:val="32"/>
          <w:szCs w:val="32"/>
        </w:rPr>
      </w:pPr>
    </w:p>
    <w:p w:rsidR="00CF1AAF" w:rsidRDefault="005F3841">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CF1AAF" w:rsidRDefault="005F3841">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二、机关运行经费</w:t>
      </w:r>
      <w:r>
        <w:rPr>
          <w:rFonts w:ascii="微软雅黑" w:eastAsia="微软雅黑" w:hAnsi="微软雅黑" w:cs="微软雅黑" w:hint="eastAsia"/>
          <w:color w:val="000000"/>
          <w:kern w:val="0"/>
          <w:sz w:val="32"/>
          <w:szCs w:val="32"/>
        </w:rPr>
        <w:t>，</w:t>
      </w:r>
      <w:r>
        <w:rPr>
          <w:rFonts w:ascii="微软雅黑" w:eastAsia="微软雅黑" w:hAnsi="微软雅黑" w:cs="微软雅黑" w:hint="eastAsia"/>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CF1AAF" w:rsidRDefault="00CF1AAF">
      <w:pPr>
        <w:pStyle w:val="Default"/>
        <w:jc w:val="center"/>
        <w:rPr>
          <w:rFonts w:ascii="微软雅黑" w:eastAsia="微软雅黑" w:hAnsi="微软雅黑" w:cs="微软雅黑" w:hint="eastAsia"/>
          <w:sz w:val="72"/>
          <w:szCs w:val="72"/>
        </w:rPr>
      </w:pPr>
    </w:p>
    <w:p w:rsidR="00867CA6" w:rsidRDefault="00867CA6">
      <w:pPr>
        <w:pStyle w:val="Default"/>
        <w:jc w:val="center"/>
        <w:rPr>
          <w:rFonts w:ascii="微软雅黑" w:eastAsia="微软雅黑" w:hAnsi="微软雅黑" w:cs="微软雅黑" w:hint="eastAsia"/>
          <w:sz w:val="72"/>
          <w:szCs w:val="72"/>
        </w:rPr>
      </w:pPr>
    </w:p>
    <w:p w:rsidR="00867CA6" w:rsidRDefault="00867CA6">
      <w:pPr>
        <w:pStyle w:val="Default"/>
        <w:jc w:val="center"/>
        <w:rPr>
          <w:rFonts w:ascii="微软雅黑" w:eastAsia="微软雅黑" w:hAnsi="微软雅黑" w:cs="微软雅黑"/>
          <w:sz w:val="72"/>
          <w:szCs w:val="72"/>
        </w:rPr>
      </w:pPr>
    </w:p>
    <w:p w:rsidR="00CF1AAF" w:rsidRDefault="005F3841">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lastRenderedPageBreak/>
        <w:t>第五部分</w:t>
      </w:r>
    </w:p>
    <w:p w:rsidR="00CF1AAF" w:rsidRDefault="00CF1AAF">
      <w:pPr>
        <w:jc w:val="center"/>
        <w:rPr>
          <w:rFonts w:ascii="微软雅黑" w:eastAsia="微软雅黑" w:hAnsi="微软雅黑" w:cs="微软雅黑"/>
          <w:b/>
          <w:bCs/>
          <w:color w:val="000000"/>
          <w:kern w:val="0"/>
          <w:sz w:val="70"/>
          <w:szCs w:val="70"/>
        </w:rPr>
      </w:pPr>
    </w:p>
    <w:p w:rsidR="00CF1AAF" w:rsidRDefault="005F3841">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0"/>
          <w:szCs w:val="70"/>
        </w:rPr>
        <w:t>附件</w:t>
      </w:r>
    </w:p>
    <w:p w:rsidR="00CF1AAF" w:rsidRDefault="00CF1AAF">
      <w:pPr>
        <w:ind w:firstLineChars="200" w:firstLine="640"/>
        <w:jc w:val="left"/>
        <w:rPr>
          <w:rFonts w:ascii="微软雅黑" w:eastAsia="微软雅黑" w:hAnsi="微软雅黑" w:cs="微软雅黑"/>
          <w:b/>
          <w:bCs/>
          <w:color w:val="000000"/>
          <w:kern w:val="0"/>
          <w:sz w:val="32"/>
          <w:szCs w:val="32"/>
        </w:rPr>
      </w:pPr>
    </w:p>
    <w:p w:rsidR="00CF1AAF" w:rsidRDefault="005F3841">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1</w:t>
      </w:r>
      <w:r>
        <w:rPr>
          <w:rFonts w:ascii="微软雅黑" w:eastAsia="微软雅黑" w:hAnsi="微软雅黑" w:cs="微软雅黑" w:hint="eastAsia"/>
          <w:b/>
          <w:bCs/>
          <w:color w:val="000000"/>
          <w:kern w:val="0"/>
          <w:sz w:val="32"/>
          <w:szCs w:val="32"/>
        </w:rPr>
        <w:t>、</w:t>
      </w:r>
      <w:r>
        <w:rPr>
          <w:rFonts w:ascii="微软雅黑" w:eastAsia="微软雅黑" w:hAnsi="微软雅黑" w:cs="微软雅黑"/>
          <w:b/>
          <w:color w:val="000000"/>
          <w:sz w:val="32"/>
        </w:rPr>
        <w:t>2024</w:t>
      </w:r>
      <w:r>
        <w:rPr>
          <w:rFonts w:ascii="微软雅黑" w:eastAsia="微软雅黑" w:hAnsi="微软雅黑" w:cs="微软雅黑"/>
          <w:b/>
          <w:color w:val="000000"/>
          <w:sz w:val="32"/>
        </w:rPr>
        <w:t>年部门决算公开表格</w:t>
      </w:r>
    </w:p>
    <w:p w:rsidR="00CF1AAF" w:rsidRDefault="005F3841">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2</w:t>
      </w:r>
      <w:r>
        <w:rPr>
          <w:rFonts w:ascii="微软雅黑" w:eastAsia="微软雅黑" w:hAnsi="微软雅黑" w:cs="微软雅黑" w:hint="eastAsia"/>
          <w:b/>
          <w:bCs/>
          <w:color w:val="000000"/>
          <w:kern w:val="0"/>
          <w:sz w:val="32"/>
          <w:szCs w:val="32"/>
        </w:rPr>
        <w:t>、</w:t>
      </w:r>
      <w:r>
        <w:rPr>
          <w:rFonts w:ascii="微软雅黑" w:eastAsia="微软雅黑" w:hAnsi="微软雅黑" w:cs="微软雅黑" w:hint="eastAsia"/>
          <w:b/>
          <w:bCs/>
          <w:color w:val="000000"/>
          <w:kern w:val="0"/>
          <w:sz w:val="32"/>
          <w:szCs w:val="32"/>
        </w:rPr>
        <w:t>2024</w:t>
      </w:r>
      <w:r>
        <w:rPr>
          <w:rFonts w:ascii="微软雅黑" w:eastAsia="微软雅黑" w:hAnsi="微软雅黑" w:cs="微软雅黑" w:hint="eastAsia"/>
          <w:b/>
          <w:bCs/>
          <w:color w:val="000000"/>
          <w:kern w:val="0"/>
          <w:sz w:val="32"/>
          <w:szCs w:val="32"/>
        </w:rPr>
        <w:t>年度部门整体支出绩效评价报告</w:t>
      </w:r>
    </w:p>
    <w:sectPr w:rsidR="00CF1AAF" w:rsidSect="00CF1AAF">
      <w:pgSz w:w="11906" w:h="16838"/>
      <w:pgMar w:top="720" w:right="720" w:bottom="720" w:left="72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841" w:rsidRDefault="005F3841" w:rsidP="00525A05">
      <w:r>
        <w:separator/>
      </w:r>
    </w:p>
  </w:endnote>
  <w:endnote w:type="continuationSeparator" w:id="1">
    <w:p w:rsidR="005F3841" w:rsidRDefault="005F3841" w:rsidP="00525A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841" w:rsidRDefault="005F3841" w:rsidP="00525A05">
      <w:r>
        <w:separator/>
      </w:r>
    </w:p>
  </w:footnote>
  <w:footnote w:type="continuationSeparator" w:id="1">
    <w:p w:rsidR="005F3841" w:rsidRDefault="005F3841" w:rsidP="00525A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96AAF5"/>
    <w:multiLevelType w:val="singleLevel"/>
    <w:tmpl w:val="8696AAF5"/>
    <w:lvl w:ilvl="0">
      <w:start w:val="8"/>
      <w:numFmt w:val="decimal"/>
      <w:suff w:val="nothing"/>
      <w:lvlText w:val="%1、"/>
      <w:lvlJc w:val="left"/>
    </w:lvl>
  </w:abstractNum>
  <w:abstractNum w:abstractNumId="1">
    <w:nsid w:val="B1F4F8DD"/>
    <w:multiLevelType w:val="singleLevel"/>
    <w:tmpl w:val="B1F4F8DD"/>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QyMjBjOTA4MDc1MzU1NGZmYTViNGI3ODJiM2Q3ZjUifQ=="/>
    <w:docVar w:name="KSO_WPS_MARK_KEY" w:val="aeeac8e3-f466-426f-889f-364d7213eb81"/>
  </w:docVars>
  <w:rsids>
    <w:rsidRoot w:val="004506F9"/>
    <w:rsid w:val="CBFF70E0"/>
    <w:rsid w:val="EEABED75"/>
    <w:rsid w:val="FB36E1A6"/>
    <w:rsid w:val="FFFF1C8B"/>
    <w:rsid w:val="0002229B"/>
    <w:rsid w:val="000273BD"/>
    <w:rsid w:val="00040CBC"/>
    <w:rsid w:val="000415B7"/>
    <w:rsid w:val="00041E3F"/>
    <w:rsid w:val="00055DAA"/>
    <w:rsid w:val="00061F7B"/>
    <w:rsid w:val="000658A3"/>
    <w:rsid w:val="0007109A"/>
    <w:rsid w:val="00074155"/>
    <w:rsid w:val="0009122C"/>
    <w:rsid w:val="000A3F69"/>
    <w:rsid w:val="00103957"/>
    <w:rsid w:val="00152C6D"/>
    <w:rsid w:val="00162D39"/>
    <w:rsid w:val="001678BD"/>
    <w:rsid w:val="00176515"/>
    <w:rsid w:val="00182373"/>
    <w:rsid w:val="001A526D"/>
    <w:rsid w:val="001A5372"/>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6490"/>
    <w:rsid w:val="003479BD"/>
    <w:rsid w:val="0037197D"/>
    <w:rsid w:val="003768D5"/>
    <w:rsid w:val="003926B9"/>
    <w:rsid w:val="003970D0"/>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25A05"/>
    <w:rsid w:val="0054069E"/>
    <w:rsid w:val="00544866"/>
    <w:rsid w:val="005767CC"/>
    <w:rsid w:val="00590D9F"/>
    <w:rsid w:val="00595D26"/>
    <w:rsid w:val="005A74E6"/>
    <w:rsid w:val="005B1D00"/>
    <w:rsid w:val="005B404E"/>
    <w:rsid w:val="005D4D55"/>
    <w:rsid w:val="005E2CFB"/>
    <w:rsid w:val="005F2103"/>
    <w:rsid w:val="005F3841"/>
    <w:rsid w:val="005F3D1C"/>
    <w:rsid w:val="0062378F"/>
    <w:rsid w:val="00641842"/>
    <w:rsid w:val="00651EEC"/>
    <w:rsid w:val="0068081D"/>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67CA6"/>
    <w:rsid w:val="008A3E8D"/>
    <w:rsid w:val="009237C4"/>
    <w:rsid w:val="00944C48"/>
    <w:rsid w:val="00950252"/>
    <w:rsid w:val="00967F5D"/>
    <w:rsid w:val="00983F4B"/>
    <w:rsid w:val="009A0F95"/>
    <w:rsid w:val="009B3ADF"/>
    <w:rsid w:val="009C3B52"/>
    <w:rsid w:val="009C7F1A"/>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90440"/>
    <w:rsid w:val="00BB4A40"/>
    <w:rsid w:val="00BD6C3E"/>
    <w:rsid w:val="00BE3674"/>
    <w:rsid w:val="00C10681"/>
    <w:rsid w:val="00C3049A"/>
    <w:rsid w:val="00C31B1E"/>
    <w:rsid w:val="00C77645"/>
    <w:rsid w:val="00CE04C3"/>
    <w:rsid w:val="00CE76A0"/>
    <w:rsid w:val="00CF1AAF"/>
    <w:rsid w:val="00D148C6"/>
    <w:rsid w:val="00D17A8A"/>
    <w:rsid w:val="00D415BA"/>
    <w:rsid w:val="00D63780"/>
    <w:rsid w:val="00D644EE"/>
    <w:rsid w:val="00DD06FF"/>
    <w:rsid w:val="00DD5FE9"/>
    <w:rsid w:val="00DD7021"/>
    <w:rsid w:val="00E00C7A"/>
    <w:rsid w:val="00E37D6C"/>
    <w:rsid w:val="00E55B68"/>
    <w:rsid w:val="00E561AE"/>
    <w:rsid w:val="00E67BE6"/>
    <w:rsid w:val="00E8683C"/>
    <w:rsid w:val="00EA2B72"/>
    <w:rsid w:val="00F01046"/>
    <w:rsid w:val="00F01442"/>
    <w:rsid w:val="00F055EB"/>
    <w:rsid w:val="00F74360"/>
    <w:rsid w:val="00FB462F"/>
    <w:rsid w:val="00FC07A8"/>
    <w:rsid w:val="00FD5F11"/>
    <w:rsid w:val="00FE16FA"/>
    <w:rsid w:val="00FE328A"/>
    <w:rsid w:val="00FE6269"/>
    <w:rsid w:val="00FF5CD6"/>
    <w:rsid w:val="05482261"/>
    <w:rsid w:val="074309F6"/>
    <w:rsid w:val="07966D78"/>
    <w:rsid w:val="07E04F3D"/>
    <w:rsid w:val="096227F5"/>
    <w:rsid w:val="0AC57974"/>
    <w:rsid w:val="0F9016DB"/>
    <w:rsid w:val="0FE268D2"/>
    <w:rsid w:val="10A73DA4"/>
    <w:rsid w:val="11A63AC3"/>
    <w:rsid w:val="13135140"/>
    <w:rsid w:val="134641EF"/>
    <w:rsid w:val="136B7D14"/>
    <w:rsid w:val="15986B0A"/>
    <w:rsid w:val="15A64981"/>
    <w:rsid w:val="17D85E72"/>
    <w:rsid w:val="191A1185"/>
    <w:rsid w:val="1A4B623A"/>
    <w:rsid w:val="21680401"/>
    <w:rsid w:val="27B766F6"/>
    <w:rsid w:val="29701875"/>
    <w:rsid w:val="2F026361"/>
    <w:rsid w:val="2F5729E1"/>
    <w:rsid w:val="306F0E15"/>
    <w:rsid w:val="31B77767"/>
    <w:rsid w:val="33E12879"/>
    <w:rsid w:val="34095384"/>
    <w:rsid w:val="34E24AFB"/>
    <w:rsid w:val="36E96615"/>
    <w:rsid w:val="3BC62A80"/>
    <w:rsid w:val="3FD348C7"/>
    <w:rsid w:val="40C80669"/>
    <w:rsid w:val="41940D6D"/>
    <w:rsid w:val="42415557"/>
    <w:rsid w:val="42FC322C"/>
    <w:rsid w:val="44AC435F"/>
    <w:rsid w:val="487D493C"/>
    <w:rsid w:val="493A4AAE"/>
    <w:rsid w:val="4C76404F"/>
    <w:rsid w:val="4D542DAB"/>
    <w:rsid w:val="4EC70B92"/>
    <w:rsid w:val="512C2F2E"/>
    <w:rsid w:val="52E579D6"/>
    <w:rsid w:val="55C63EE6"/>
    <w:rsid w:val="570F5142"/>
    <w:rsid w:val="5777D4F5"/>
    <w:rsid w:val="57D94F90"/>
    <w:rsid w:val="59743537"/>
    <w:rsid w:val="5B4F3FC2"/>
    <w:rsid w:val="5D2E44D2"/>
    <w:rsid w:val="5DA84284"/>
    <w:rsid w:val="5DB1138B"/>
    <w:rsid w:val="5E026FEC"/>
    <w:rsid w:val="5FC6BB1E"/>
    <w:rsid w:val="5FF720F1"/>
    <w:rsid w:val="62865D5A"/>
    <w:rsid w:val="63930AB7"/>
    <w:rsid w:val="643C1282"/>
    <w:rsid w:val="645753D4"/>
    <w:rsid w:val="65B05FE0"/>
    <w:rsid w:val="660109D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AA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F1AAF"/>
    <w:rPr>
      <w:sz w:val="18"/>
      <w:szCs w:val="18"/>
    </w:rPr>
  </w:style>
  <w:style w:type="paragraph" w:styleId="a4">
    <w:name w:val="footer"/>
    <w:basedOn w:val="a"/>
    <w:link w:val="Char0"/>
    <w:uiPriority w:val="99"/>
    <w:unhideWhenUsed/>
    <w:qFormat/>
    <w:rsid w:val="00CF1AA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F1AAF"/>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CF1AAF"/>
    <w:rPr>
      <w:sz w:val="18"/>
      <w:szCs w:val="18"/>
    </w:rPr>
  </w:style>
  <w:style w:type="character" w:customStyle="1" w:styleId="Char0">
    <w:name w:val="页脚 Char"/>
    <w:basedOn w:val="a0"/>
    <w:link w:val="a4"/>
    <w:uiPriority w:val="99"/>
    <w:qFormat/>
    <w:rsid w:val="00CF1AAF"/>
    <w:rPr>
      <w:sz w:val="18"/>
      <w:szCs w:val="18"/>
    </w:rPr>
  </w:style>
  <w:style w:type="character" w:customStyle="1" w:styleId="Char1">
    <w:name w:val="页眉 Char"/>
    <w:basedOn w:val="a0"/>
    <w:link w:val="a5"/>
    <w:uiPriority w:val="99"/>
    <w:qFormat/>
    <w:rsid w:val="00CF1AAF"/>
    <w:rPr>
      <w:sz w:val="18"/>
      <w:szCs w:val="18"/>
    </w:rPr>
  </w:style>
  <w:style w:type="character" w:customStyle="1" w:styleId="font11">
    <w:name w:val="font11"/>
    <w:basedOn w:val="a0"/>
    <w:qFormat/>
    <w:rsid w:val="00CF1AAF"/>
    <w:rPr>
      <w:rFonts w:ascii="宋体" w:eastAsia="宋体" w:hAnsi="宋体" w:cs="宋体" w:hint="eastAsia"/>
      <w:color w:val="000000"/>
      <w:sz w:val="24"/>
      <w:szCs w:val="24"/>
      <w:u w:val="none"/>
    </w:rPr>
  </w:style>
  <w:style w:type="character" w:customStyle="1" w:styleId="font21">
    <w:name w:val="font21"/>
    <w:basedOn w:val="a0"/>
    <w:qFormat/>
    <w:rsid w:val="00CF1AAF"/>
    <w:rPr>
      <w:rFonts w:ascii="宋体" w:eastAsia="宋体" w:hAnsi="宋体" w:cs="宋体" w:hint="eastAsia"/>
      <w:color w:val="000000"/>
      <w:sz w:val="24"/>
      <w:szCs w:val="24"/>
      <w:u w:val="none"/>
    </w:rPr>
  </w:style>
  <w:style w:type="character" w:customStyle="1" w:styleId="font01">
    <w:name w:val="font01"/>
    <w:basedOn w:val="a0"/>
    <w:qFormat/>
    <w:rsid w:val="00CF1AAF"/>
    <w:rPr>
      <w:rFonts w:ascii="宋体" w:eastAsia="宋体" w:hAnsi="宋体" w:cs="宋体" w:hint="eastAsia"/>
      <w:color w:val="000000"/>
      <w:sz w:val="22"/>
      <w:szCs w:val="22"/>
      <w:u w:val="none"/>
    </w:rPr>
  </w:style>
  <w:style w:type="paragraph" w:customStyle="1" w:styleId="Default">
    <w:name w:val="Default"/>
    <w:qFormat/>
    <w:rsid w:val="00CF1AAF"/>
    <w:pPr>
      <w:widowControl w:val="0"/>
      <w:autoSpaceDE w:val="0"/>
      <w:autoSpaceDN w:val="0"/>
      <w:adjustRightInd w:val="0"/>
    </w:pPr>
    <w:rPr>
      <w:rFonts w:ascii="黑体" w:eastAsia="黑体" w:hAnsi="Calibri" w:cs="黑体"/>
      <w:color w:val="000000"/>
      <w:sz w:val="24"/>
      <w:szCs w:val="24"/>
    </w:rPr>
  </w:style>
  <w:style w:type="paragraph" w:styleId="a6">
    <w:name w:val="List Paragraph"/>
    <w:basedOn w:val="a"/>
    <w:uiPriority w:val="34"/>
    <w:qFormat/>
    <w:rsid w:val="00CF1AA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16</Pages>
  <Words>850</Words>
  <Characters>4849</Characters>
  <Application>Microsoft Office Word</Application>
  <DocSecurity>0</DocSecurity>
  <Lines>40</Lines>
  <Paragraphs>11</Paragraphs>
  <ScaleCrop>false</ScaleCrop>
  <Company>Microsoft</Company>
  <LinksUpToDate>false</LinksUpToDate>
  <CharactersWithSpaces>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个人用户</cp:lastModifiedBy>
  <cp:revision>88</cp:revision>
  <cp:lastPrinted>2023-08-15T09:28:00Z</cp:lastPrinted>
  <dcterms:created xsi:type="dcterms:W3CDTF">2020-07-04T18:32:00Z</dcterms:created>
  <dcterms:modified xsi:type="dcterms:W3CDTF">2025-09-22T08:11:00Z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661ABA64067A42B98A18CBAF8FC9F9FC_13</vt:lpwstr>
  </property>
</Properties>
</file>