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9976" w14:textId="77777777" w:rsidR="000C2A31" w:rsidRDefault="000C2A31">
      <w:pPr>
        <w:pStyle w:val="Default"/>
        <w:jc w:val="center"/>
        <w:rPr>
          <w:rFonts w:ascii="微软雅黑" w:eastAsia="微软雅黑" w:hAnsi="微软雅黑" w:cs="微软雅黑" w:hint="eastAsia"/>
          <w:sz w:val="56"/>
          <w:szCs w:val="56"/>
        </w:rPr>
      </w:pPr>
    </w:p>
    <w:p w14:paraId="6AA61587" w14:textId="77777777" w:rsidR="000C2A31" w:rsidRDefault="000C2A31">
      <w:pPr>
        <w:pStyle w:val="Default"/>
        <w:jc w:val="center"/>
        <w:rPr>
          <w:rFonts w:ascii="微软雅黑" w:eastAsia="微软雅黑" w:hAnsi="微软雅黑" w:cs="微软雅黑" w:hint="eastAsia"/>
          <w:sz w:val="56"/>
          <w:szCs w:val="56"/>
        </w:rPr>
      </w:pPr>
    </w:p>
    <w:p w14:paraId="063A3D1E" w14:textId="77777777" w:rsidR="000C2A31" w:rsidRDefault="000C2A31">
      <w:pPr>
        <w:pStyle w:val="Default"/>
        <w:jc w:val="center"/>
        <w:rPr>
          <w:rFonts w:ascii="微软雅黑" w:eastAsia="微软雅黑" w:hAnsi="微软雅黑" w:cs="微软雅黑" w:hint="eastAsia"/>
          <w:sz w:val="84"/>
          <w:szCs w:val="84"/>
        </w:rPr>
      </w:pPr>
    </w:p>
    <w:p w14:paraId="2B43E4A7" w14:textId="77777777" w:rsidR="000C2A31" w:rsidRDefault="000C2A31">
      <w:pPr>
        <w:pStyle w:val="Default"/>
        <w:jc w:val="center"/>
        <w:rPr>
          <w:rFonts w:ascii="微软雅黑" w:eastAsia="微软雅黑" w:hAnsi="微软雅黑" w:cs="微软雅黑" w:hint="eastAsia"/>
          <w:sz w:val="84"/>
          <w:szCs w:val="84"/>
        </w:rPr>
      </w:pPr>
    </w:p>
    <w:p w14:paraId="70F1861E" w14:textId="77777777" w:rsidR="000C2A31"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14:paraId="3ECCD8EE" w14:textId="77777777" w:rsidR="003919A4" w:rsidRDefault="00000000">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岳阳县第一中学</w:t>
      </w:r>
    </w:p>
    <w:p w14:paraId="1F82586A" w14:textId="5666BF7C" w:rsidR="000C2A31"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b/>
          <w:sz w:val="84"/>
        </w:rPr>
        <w:t>部门决算</w:t>
      </w:r>
    </w:p>
    <w:p w14:paraId="75AE3C46" w14:textId="77777777" w:rsidR="000C2A31" w:rsidRDefault="000C2A31">
      <w:pPr>
        <w:pStyle w:val="Default"/>
        <w:jc w:val="center"/>
        <w:rPr>
          <w:rFonts w:ascii="微软雅黑" w:eastAsia="微软雅黑" w:hAnsi="微软雅黑" w:cs="微软雅黑" w:hint="eastAsia"/>
          <w:sz w:val="84"/>
          <w:szCs w:val="84"/>
        </w:rPr>
      </w:pPr>
    </w:p>
    <w:p w14:paraId="68E4FE28" w14:textId="77777777" w:rsidR="000C2A31" w:rsidRDefault="000C2A31">
      <w:pPr>
        <w:pStyle w:val="Default"/>
        <w:jc w:val="center"/>
        <w:rPr>
          <w:rFonts w:ascii="微软雅黑" w:eastAsia="微软雅黑" w:hAnsi="微软雅黑" w:cs="微软雅黑" w:hint="eastAsia"/>
          <w:sz w:val="84"/>
          <w:szCs w:val="84"/>
        </w:rPr>
      </w:pPr>
    </w:p>
    <w:p w14:paraId="4F27891B" w14:textId="77777777" w:rsidR="000C2A31" w:rsidRDefault="000C2A31">
      <w:pPr>
        <w:pStyle w:val="Default"/>
        <w:jc w:val="center"/>
        <w:rPr>
          <w:rFonts w:ascii="微软雅黑" w:eastAsia="微软雅黑" w:hAnsi="微软雅黑" w:cs="微软雅黑" w:hint="eastAsia"/>
          <w:sz w:val="84"/>
          <w:szCs w:val="84"/>
        </w:rPr>
      </w:pPr>
    </w:p>
    <w:p w14:paraId="2434F2FB" w14:textId="77777777" w:rsidR="000C2A31" w:rsidRDefault="000C2A31">
      <w:pPr>
        <w:pStyle w:val="Default"/>
        <w:jc w:val="center"/>
        <w:rPr>
          <w:rFonts w:ascii="微软雅黑" w:eastAsia="微软雅黑" w:hAnsi="微软雅黑" w:cs="微软雅黑" w:hint="eastAsia"/>
          <w:sz w:val="84"/>
          <w:szCs w:val="84"/>
        </w:rPr>
      </w:pPr>
    </w:p>
    <w:p w14:paraId="4CE7E7DC" w14:textId="77777777" w:rsidR="000C2A31" w:rsidRDefault="000C2A31">
      <w:pPr>
        <w:rPr>
          <w:rFonts w:ascii="微软雅黑" w:eastAsia="微软雅黑" w:hAnsi="微软雅黑" w:cs="微软雅黑" w:hint="eastAsia"/>
        </w:rPr>
      </w:pPr>
    </w:p>
    <w:p w14:paraId="23A8E8C6" w14:textId="77777777" w:rsidR="000C2A31" w:rsidRDefault="00000000">
      <w:pPr>
        <w:pStyle w:val="Default"/>
        <w:spacing w:line="500" w:lineRule="exact"/>
        <w:jc w:val="center"/>
        <w:rPr>
          <w:rFonts w:ascii="微软雅黑" w:eastAsia="微软雅黑" w:hAnsi="微软雅黑" w:cs="微软雅黑" w:hint="eastAsia"/>
          <w:b/>
          <w:sz w:val="36"/>
          <w:szCs w:val="28"/>
        </w:rPr>
      </w:pPr>
      <w:r>
        <w:rPr>
          <w:rFonts w:ascii="微软雅黑" w:eastAsia="微软雅黑" w:hAnsi="微软雅黑" w:cs="微软雅黑" w:hint="eastAsia"/>
          <w:b/>
          <w:sz w:val="36"/>
          <w:szCs w:val="28"/>
        </w:rPr>
        <w:t>目录</w:t>
      </w:r>
    </w:p>
    <w:p w14:paraId="1AB9E1F8" w14:textId="77777777" w:rsidR="000C2A31" w:rsidRDefault="000C2A31">
      <w:pPr>
        <w:pStyle w:val="Default"/>
        <w:spacing w:line="500" w:lineRule="exact"/>
        <w:jc w:val="center"/>
        <w:rPr>
          <w:rFonts w:ascii="微软雅黑" w:eastAsia="微软雅黑" w:hAnsi="微软雅黑" w:cs="微软雅黑" w:hint="eastAsia"/>
          <w:b/>
          <w:sz w:val="36"/>
          <w:szCs w:val="28"/>
        </w:rPr>
      </w:pPr>
    </w:p>
    <w:p w14:paraId="157216F0" w14:textId="77777777" w:rsidR="000C2A31"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第一部分 岳阳县第一中学部门（单位）概况</w:t>
      </w:r>
    </w:p>
    <w:p w14:paraId="240AF2E3"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一、部门职责</w:t>
      </w:r>
    </w:p>
    <w:p w14:paraId="46A6DDD7"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二、机构设置及决算单位构成</w:t>
      </w:r>
    </w:p>
    <w:p w14:paraId="78ED566B" w14:textId="77777777" w:rsidR="000C2A31"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第二部分 部门决算表</w:t>
      </w:r>
    </w:p>
    <w:p w14:paraId="34CC4E56"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一、收入支出决算总表</w:t>
      </w:r>
    </w:p>
    <w:p w14:paraId="725EC073"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二、收入决算表</w:t>
      </w:r>
    </w:p>
    <w:p w14:paraId="04717650"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三、支出决算表</w:t>
      </w:r>
    </w:p>
    <w:p w14:paraId="3A7FE9A7"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四、财政拨款收入支出决算总表</w:t>
      </w:r>
    </w:p>
    <w:p w14:paraId="00946C68"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五、一般公共预算财政拨款支出决算表</w:t>
      </w:r>
    </w:p>
    <w:p w14:paraId="375E430C"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六、一般公共预算财政拨款基本支出决算明细表</w:t>
      </w:r>
    </w:p>
    <w:p w14:paraId="711A9B71"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七、政府性基金预算财政拨款收入支出决算表</w:t>
      </w:r>
    </w:p>
    <w:p w14:paraId="437AF572"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八、国有资本经营预算财政拨款支出决算表</w:t>
      </w:r>
    </w:p>
    <w:p w14:paraId="3E3B4F8F"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九、财政拨款“三公”经费支出决算表</w:t>
      </w:r>
    </w:p>
    <w:p w14:paraId="69988452" w14:textId="77777777" w:rsidR="000C2A31"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第三部分 部门决算情况说明</w:t>
      </w:r>
    </w:p>
    <w:p w14:paraId="11DA7230"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一、收入支出决算总体情况说明</w:t>
      </w:r>
    </w:p>
    <w:p w14:paraId="337BFC73"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二、收入决算情况说明</w:t>
      </w:r>
    </w:p>
    <w:p w14:paraId="6F47155E"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三、支出决算情况说明</w:t>
      </w:r>
    </w:p>
    <w:p w14:paraId="3FB4FFB6"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四、财政拨款收入支出决算总体情况说明</w:t>
      </w:r>
    </w:p>
    <w:p w14:paraId="19CF1137"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五、一般公共预算财政拨款支出决算情况说明</w:t>
      </w:r>
    </w:p>
    <w:p w14:paraId="17C6FECE"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lastRenderedPageBreak/>
        <w:t>六、一般公共预算财政拨款基本支出决算情况说明</w:t>
      </w:r>
    </w:p>
    <w:p w14:paraId="6877610B"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七、政府性基金预算收入支出决算情况</w:t>
      </w:r>
    </w:p>
    <w:p w14:paraId="09B7EC02"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八、国有资本经营预算财政拨款支出决算情况</w:t>
      </w:r>
    </w:p>
    <w:p w14:paraId="05ECA7F7"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九、财政拨款三公经费支出决算情况说明</w:t>
      </w:r>
    </w:p>
    <w:p w14:paraId="3E348622"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十、关于机关运行经费支出说明</w:t>
      </w:r>
    </w:p>
    <w:p w14:paraId="400371DB"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十一、一般性支出情况说明</w:t>
      </w:r>
    </w:p>
    <w:p w14:paraId="0F2A30E6"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十二、关于政府采购支出说明</w:t>
      </w:r>
    </w:p>
    <w:p w14:paraId="28945619"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十三、关于国有资产占用情况说明</w:t>
      </w:r>
    </w:p>
    <w:p w14:paraId="59CBBFA2" w14:textId="77777777" w:rsidR="000C2A31" w:rsidRDefault="00000000">
      <w:pPr>
        <w:pStyle w:val="Default"/>
        <w:spacing w:line="360" w:lineRule="auto"/>
        <w:ind w:firstLineChars="250" w:firstLine="700"/>
        <w:rPr>
          <w:rFonts w:ascii="微软雅黑" w:eastAsia="微软雅黑" w:hAnsi="微软雅黑" w:cs="微软雅黑" w:hint="eastAsia"/>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14:paraId="1103F9DB" w14:textId="77777777" w:rsidR="000C2A31"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第四部分 名词解释</w:t>
      </w:r>
    </w:p>
    <w:p w14:paraId="69E08CAC" w14:textId="77777777" w:rsidR="000C2A31" w:rsidRDefault="00000000">
      <w:pPr>
        <w:pStyle w:val="Default"/>
        <w:spacing w:line="360" w:lineRule="auto"/>
        <w:rPr>
          <w:rFonts w:ascii="微软雅黑" w:eastAsia="微软雅黑" w:hAnsi="微软雅黑" w:cs="微软雅黑" w:hint="eastAsia"/>
          <w:b/>
          <w:sz w:val="28"/>
          <w:szCs w:val="28"/>
        </w:rPr>
      </w:pPr>
      <w:r>
        <w:rPr>
          <w:rFonts w:ascii="微软雅黑" w:eastAsia="微软雅黑" w:hAnsi="微软雅黑" w:cs="微软雅黑" w:hint="eastAsia"/>
          <w:b/>
          <w:sz w:val="28"/>
          <w:szCs w:val="28"/>
        </w:rPr>
        <w:t>第五部分 附件</w:t>
      </w:r>
    </w:p>
    <w:p w14:paraId="326A9DE3" w14:textId="77777777" w:rsidR="000C2A31" w:rsidRDefault="00000000">
      <w:pPr>
        <w:pStyle w:val="Default"/>
        <w:spacing w:line="500" w:lineRule="exact"/>
        <w:rPr>
          <w:rFonts w:ascii="微软雅黑" w:eastAsia="微软雅黑" w:hAnsi="微软雅黑" w:cs="微软雅黑" w:hint="eastAsia"/>
          <w:bCs/>
          <w:sz w:val="28"/>
          <w:szCs w:val="28"/>
        </w:rPr>
      </w:pPr>
      <w:r>
        <w:rPr>
          <w:rFonts w:ascii="微软雅黑" w:eastAsia="微软雅黑" w:hAnsi="微软雅黑" w:cs="微软雅黑" w:hint="eastAsia"/>
          <w:bCs/>
          <w:sz w:val="28"/>
          <w:szCs w:val="28"/>
        </w:rPr>
        <w:br w:type="page"/>
      </w:r>
    </w:p>
    <w:p w14:paraId="11BF87EE" w14:textId="77777777" w:rsidR="000C2A31" w:rsidRDefault="000C2A31">
      <w:pPr>
        <w:jc w:val="center"/>
        <w:rPr>
          <w:rFonts w:ascii="微软雅黑" w:eastAsia="微软雅黑" w:hAnsi="微软雅黑" w:cs="微软雅黑" w:hint="eastAsia"/>
          <w:sz w:val="72"/>
          <w:szCs w:val="72"/>
        </w:rPr>
      </w:pPr>
    </w:p>
    <w:p w14:paraId="3B2202FE" w14:textId="77777777" w:rsidR="000C2A31" w:rsidRDefault="000C2A31">
      <w:pPr>
        <w:jc w:val="center"/>
        <w:rPr>
          <w:rFonts w:ascii="微软雅黑" w:eastAsia="微软雅黑" w:hAnsi="微软雅黑" w:cs="微软雅黑" w:hint="eastAsia"/>
          <w:sz w:val="72"/>
          <w:szCs w:val="72"/>
        </w:rPr>
      </w:pPr>
    </w:p>
    <w:p w14:paraId="557614D6" w14:textId="77777777" w:rsidR="000C2A31" w:rsidRDefault="000C2A31">
      <w:pPr>
        <w:jc w:val="center"/>
        <w:rPr>
          <w:rFonts w:ascii="微软雅黑" w:eastAsia="微软雅黑" w:hAnsi="微软雅黑" w:cs="微软雅黑" w:hint="eastAsia"/>
          <w:sz w:val="72"/>
          <w:szCs w:val="72"/>
        </w:rPr>
      </w:pPr>
    </w:p>
    <w:p w14:paraId="42296566" w14:textId="77777777" w:rsidR="000C2A31" w:rsidRDefault="000C2A31">
      <w:pPr>
        <w:jc w:val="center"/>
        <w:rPr>
          <w:rFonts w:ascii="微软雅黑" w:eastAsia="微软雅黑" w:hAnsi="微软雅黑" w:cs="微软雅黑" w:hint="eastAsia"/>
          <w:sz w:val="72"/>
          <w:szCs w:val="72"/>
        </w:rPr>
      </w:pPr>
    </w:p>
    <w:p w14:paraId="50222A74" w14:textId="77777777" w:rsidR="000C2A31"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 xml:space="preserve">第一部分 </w:t>
      </w:r>
    </w:p>
    <w:p w14:paraId="5FE8B51E" w14:textId="77777777" w:rsidR="000C2A31" w:rsidRDefault="000C2A31">
      <w:pPr>
        <w:pStyle w:val="Default"/>
        <w:jc w:val="center"/>
        <w:rPr>
          <w:rFonts w:ascii="微软雅黑" w:eastAsia="微软雅黑" w:hAnsi="微软雅黑" w:cs="微软雅黑" w:hint="eastAsia"/>
          <w:b/>
          <w:bCs/>
          <w:sz w:val="84"/>
          <w:szCs w:val="84"/>
        </w:rPr>
      </w:pPr>
    </w:p>
    <w:p w14:paraId="2845FD63" w14:textId="77777777" w:rsidR="003919A4" w:rsidRDefault="00000000">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岳阳县第一中学</w:t>
      </w:r>
    </w:p>
    <w:p w14:paraId="66291003" w14:textId="000A5AB2" w:rsidR="000C2A31" w:rsidRDefault="00000000">
      <w:pPr>
        <w:pStyle w:val="Default"/>
        <w:jc w:val="center"/>
        <w:rPr>
          <w:rFonts w:ascii="微软雅黑" w:eastAsia="微软雅黑" w:hAnsi="微软雅黑" w:cs="微软雅黑" w:hint="eastAsia"/>
          <w:b/>
          <w:bCs/>
          <w:sz w:val="84"/>
          <w:szCs w:val="84"/>
        </w:rPr>
      </w:pPr>
      <w:r>
        <w:rPr>
          <w:rFonts w:ascii="微软雅黑" w:eastAsia="微软雅黑" w:hAnsi="微软雅黑" w:cs="微软雅黑" w:hint="eastAsia"/>
          <w:b/>
          <w:bCs/>
          <w:sz w:val="84"/>
          <w:szCs w:val="84"/>
        </w:rPr>
        <w:t>概况</w:t>
      </w:r>
    </w:p>
    <w:p w14:paraId="173AE3A4" w14:textId="77777777" w:rsidR="000C2A31" w:rsidRDefault="000C2A31">
      <w:pPr>
        <w:jc w:val="center"/>
        <w:rPr>
          <w:rFonts w:ascii="微软雅黑" w:eastAsia="微软雅黑" w:hAnsi="微软雅黑" w:cs="微软雅黑" w:hint="eastAsia"/>
          <w:sz w:val="72"/>
          <w:szCs w:val="72"/>
        </w:rPr>
      </w:pPr>
    </w:p>
    <w:p w14:paraId="24FAF5A5" w14:textId="77777777" w:rsidR="000C2A31" w:rsidRDefault="000C2A31">
      <w:pPr>
        <w:jc w:val="center"/>
        <w:rPr>
          <w:rFonts w:ascii="微软雅黑" w:eastAsia="微软雅黑" w:hAnsi="微软雅黑" w:cs="微软雅黑" w:hint="eastAsia"/>
          <w:sz w:val="72"/>
          <w:szCs w:val="72"/>
        </w:rPr>
      </w:pPr>
    </w:p>
    <w:p w14:paraId="0FD6A7F7" w14:textId="77777777" w:rsidR="000C2A31" w:rsidRDefault="000C2A31">
      <w:pPr>
        <w:jc w:val="center"/>
        <w:rPr>
          <w:rFonts w:ascii="微软雅黑" w:eastAsia="微软雅黑" w:hAnsi="微软雅黑" w:cs="微软雅黑" w:hint="eastAsia"/>
          <w:sz w:val="72"/>
          <w:szCs w:val="72"/>
        </w:rPr>
      </w:pPr>
    </w:p>
    <w:p w14:paraId="22E8C870" w14:textId="77777777" w:rsidR="000C2A31" w:rsidRDefault="00000000">
      <w:pPr>
        <w:pStyle w:val="a9"/>
        <w:ind w:firstLineChars="0" w:firstLine="0"/>
        <w:jc w:val="left"/>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lastRenderedPageBreak/>
        <w:t>一、部门职责</w:t>
      </w:r>
    </w:p>
    <w:p w14:paraId="340DCC28" w14:textId="77777777" w:rsidR="003962FE" w:rsidRDefault="003962FE" w:rsidP="003962FE">
      <w:pPr>
        <w:ind w:firstLineChars="200" w:firstLine="560"/>
        <w:jc w:val="left"/>
        <w:rPr>
          <w:rFonts w:ascii="Times New Roman" w:eastAsia="仿宋_GB2312" w:hAnsi="Times New Roman" w:cs="仿宋_GB2312"/>
          <w:sz w:val="32"/>
          <w:szCs w:val="32"/>
        </w:rPr>
      </w:pPr>
      <w:bookmarkStart w:id="0" w:name="OLE_LINK2"/>
      <w:r>
        <w:rPr>
          <w:rFonts w:ascii="宋体" w:hAnsi="宋体" w:hint="eastAsia"/>
          <w:sz w:val="28"/>
          <w:szCs w:val="28"/>
        </w:rPr>
        <w:t>岳阳县一中创办于</w:t>
      </w:r>
      <w:r>
        <w:rPr>
          <w:rFonts w:ascii="宋体" w:hAnsi="宋体"/>
          <w:sz w:val="28"/>
          <w:szCs w:val="28"/>
        </w:rPr>
        <w:t>1978</w:t>
      </w:r>
      <w:r>
        <w:rPr>
          <w:rFonts w:ascii="宋体" w:hAnsi="宋体" w:hint="eastAsia"/>
          <w:sz w:val="28"/>
          <w:szCs w:val="28"/>
        </w:rPr>
        <w:t>年，校园占地面积</w:t>
      </w:r>
      <w:r>
        <w:rPr>
          <w:rFonts w:ascii="宋体" w:hAnsi="宋体"/>
          <w:sz w:val="28"/>
          <w:szCs w:val="28"/>
        </w:rPr>
        <w:t>240</w:t>
      </w:r>
      <w:r>
        <w:rPr>
          <w:rFonts w:ascii="宋体" w:hAnsi="宋体" w:hint="eastAsia"/>
          <w:sz w:val="28"/>
          <w:szCs w:val="28"/>
        </w:rPr>
        <w:t>亩，建筑面积</w:t>
      </w:r>
      <w:r>
        <w:rPr>
          <w:rFonts w:ascii="宋体" w:hAnsi="宋体"/>
          <w:sz w:val="28"/>
          <w:szCs w:val="28"/>
        </w:rPr>
        <w:t>11</w:t>
      </w:r>
      <w:r>
        <w:rPr>
          <w:rFonts w:ascii="宋体" w:hAnsi="宋体" w:hint="eastAsia"/>
          <w:sz w:val="28"/>
          <w:szCs w:val="28"/>
        </w:rPr>
        <w:t>万多平方米，基础设施完善，教学设备先进。系湖南省首批重点中学和首批挂牌示范性普通高级中学、中国教改教研实验基地、全国百所体育传统项目学校和湖南省现代教育技术实验示范学校、湖南省园林式学校。先后获得了“全国五一劳动奖状单位”、“全国模范职工之家”、“全国民主管理先进单位”、“全国体卫工作先进单位”、“全国中小学心理健康教育特色学校”等五项国家和“湖南省文明单位”、“湖南省安全文明校园”、“湖南省最具魅力校园”等十多项省级荣誉称号。</w:t>
      </w:r>
      <w:r>
        <w:rPr>
          <w:rFonts w:ascii="宋体" w:hAnsi="宋体"/>
          <w:sz w:val="28"/>
          <w:szCs w:val="28"/>
        </w:rPr>
        <w:t>2011</w:t>
      </w:r>
      <w:r>
        <w:rPr>
          <w:rFonts w:ascii="宋体" w:hAnsi="宋体" w:hint="eastAsia"/>
          <w:sz w:val="28"/>
          <w:szCs w:val="28"/>
        </w:rPr>
        <w:t>年学校获得北京大学“中学校长实名推荐制”资格。</w:t>
      </w:r>
    </w:p>
    <w:bookmarkEnd w:id="0"/>
    <w:p w14:paraId="1675BDDD" w14:textId="77777777" w:rsidR="000C2A31" w:rsidRDefault="00000000">
      <w:pPr>
        <w:widowControl/>
        <w:spacing w:line="600" w:lineRule="exact"/>
        <w:rPr>
          <w:rFonts w:ascii="微软雅黑" w:eastAsia="微软雅黑" w:hAnsi="微软雅黑" w:cs="微软雅黑" w:hint="eastAsia"/>
          <w:b/>
          <w:kern w:val="0"/>
          <w:sz w:val="32"/>
          <w:szCs w:val="32"/>
        </w:rPr>
      </w:pPr>
      <w:r>
        <w:rPr>
          <w:rFonts w:ascii="微软雅黑" w:eastAsia="微软雅黑" w:hAnsi="微软雅黑" w:cs="微软雅黑" w:hint="eastAsia"/>
          <w:b/>
          <w:kern w:val="0"/>
          <w:sz w:val="32"/>
          <w:szCs w:val="32"/>
        </w:rPr>
        <w:t>二、机构设置及决算单位构成</w:t>
      </w:r>
    </w:p>
    <w:p w14:paraId="5E6F1645" w14:textId="77777777" w:rsidR="003962FE" w:rsidRPr="00CB6884" w:rsidRDefault="003962FE" w:rsidP="003962FE">
      <w:pPr>
        <w:widowControl/>
        <w:spacing w:line="600" w:lineRule="exact"/>
        <w:ind w:firstLineChars="200" w:firstLine="560"/>
        <w:rPr>
          <w:rFonts w:ascii="宋体"/>
          <w:sz w:val="28"/>
          <w:szCs w:val="28"/>
        </w:rPr>
      </w:pPr>
      <w:r w:rsidRPr="00CB6884">
        <w:rPr>
          <w:rFonts w:ascii="宋体" w:hAnsi="宋体" w:hint="eastAsia"/>
          <w:sz w:val="28"/>
          <w:szCs w:val="28"/>
        </w:rPr>
        <w:t>（一）内设机构设置。</w:t>
      </w:r>
      <w:r>
        <w:rPr>
          <w:rFonts w:ascii="宋体" w:hAnsi="宋体" w:hint="eastAsia"/>
          <w:sz w:val="28"/>
          <w:szCs w:val="28"/>
        </w:rPr>
        <w:t>岳阳县第一中学内设机构包括：办公室、学生处、教导处、后勤处、教科室、心理咨询中心和三个年级。</w:t>
      </w:r>
    </w:p>
    <w:p w14:paraId="7A7504E3" w14:textId="20168494" w:rsidR="000C2A31" w:rsidRDefault="003962FE" w:rsidP="003919A4">
      <w:pPr>
        <w:widowControl/>
        <w:spacing w:line="600" w:lineRule="exact"/>
        <w:ind w:firstLineChars="200" w:firstLine="560"/>
        <w:rPr>
          <w:rFonts w:ascii="宋体" w:hAnsi="宋体"/>
          <w:sz w:val="28"/>
          <w:szCs w:val="28"/>
        </w:rPr>
      </w:pPr>
      <w:r w:rsidRPr="00CB6884">
        <w:rPr>
          <w:rFonts w:ascii="宋体" w:hAnsi="宋体" w:hint="eastAsia"/>
          <w:sz w:val="28"/>
          <w:szCs w:val="28"/>
        </w:rPr>
        <w:t>（二）决算单位构成。岳阳县第一中学</w:t>
      </w:r>
      <w:r w:rsidRPr="00CB6884">
        <w:rPr>
          <w:rFonts w:ascii="宋体" w:hAnsi="宋体"/>
          <w:sz w:val="28"/>
          <w:szCs w:val="28"/>
        </w:rPr>
        <w:t>202</w:t>
      </w:r>
      <w:r>
        <w:rPr>
          <w:rFonts w:ascii="宋体" w:hAnsi="宋体" w:hint="eastAsia"/>
          <w:sz w:val="28"/>
          <w:szCs w:val="28"/>
        </w:rPr>
        <w:t>4</w:t>
      </w:r>
      <w:r w:rsidRPr="00CB6884">
        <w:rPr>
          <w:rFonts w:ascii="宋体" w:hAnsi="宋体" w:hint="eastAsia"/>
          <w:sz w:val="28"/>
          <w:szCs w:val="28"/>
        </w:rPr>
        <w:t>年部门决算汇总公开单位构成包括：岳阳县第一中学单位本级。</w:t>
      </w:r>
    </w:p>
    <w:p w14:paraId="71DC1699" w14:textId="77777777" w:rsidR="003919A4" w:rsidRDefault="003919A4" w:rsidP="003919A4">
      <w:pPr>
        <w:widowControl/>
        <w:spacing w:line="600" w:lineRule="exact"/>
        <w:ind w:firstLineChars="200" w:firstLine="560"/>
        <w:rPr>
          <w:rFonts w:ascii="宋体" w:hAnsi="宋体"/>
          <w:sz w:val="28"/>
          <w:szCs w:val="28"/>
        </w:rPr>
      </w:pPr>
    </w:p>
    <w:p w14:paraId="159FD028" w14:textId="77777777" w:rsidR="003919A4" w:rsidRDefault="003919A4" w:rsidP="003919A4">
      <w:pPr>
        <w:widowControl/>
        <w:spacing w:line="600" w:lineRule="exact"/>
        <w:ind w:firstLineChars="200" w:firstLine="560"/>
        <w:rPr>
          <w:rFonts w:ascii="宋体" w:hAnsi="宋体"/>
          <w:sz w:val="28"/>
          <w:szCs w:val="28"/>
        </w:rPr>
      </w:pPr>
    </w:p>
    <w:p w14:paraId="5E063BA1" w14:textId="77777777" w:rsidR="003919A4" w:rsidRDefault="003919A4" w:rsidP="003919A4">
      <w:pPr>
        <w:widowControl/>
        <w:spacing w:line="600" w:lineRule="exact"/>
        <w:ind w:firstLineChars="200" w:firstLine="560"/>
        <w:rPr>
          <w:rFonts w:ascii="宋体" w:hAnsi="宋体"/>
          <w:sz w:val="28"/>
          <w:szCs w:val="28"/>
        </w:rPr>
      </w:pPr>
    </w:p>
    <w:p w14:paraId="69F74091" w14:textId="77777777" w:rsidR="003919A4" w:rsidRDefault="003919A4" w:rsidP="003919A4">
      <w:pPr>
        <w:widowControl/>
        <w:spacing w:line="600" w:lineRule="exact"/>
        <w:ind w:firstLineChars="200" w:firstLine="560"/>
        <w:rPr>
          <w:rFonts w:ascii="宋体" w:hAnsi="宋体"/>
          <w:sz w:val="28"/>
          <w:szCs w:val="28"/>
        </w:rPr>
      </w:pPr>
    </w:p>
    <w:p w14:paraId="1B5F0033" w14:textId="77777777" w:rsidR="003919A4" w:rsidRDefault="003919A4" w:rsidP="003919A4">
      <w:pPr>
        <w:widowControl/>
        <w:spacing w:line="600" w:lineRule="exact"/>
        <w:ind w:firstLineChars="200" w:firstLine="560"/>
        <w:rPr>
          <w:rFonts w:ascii="宋体" w:hAnsi="宋体"/>
          <w:sz w:val="28"/>
          <w:szCs w:val="28"/>
        </w:rPr>
      </w:pPr>
    </w:p>
    <w:p w14:paraId="16E1527F" w14:textId="77777777" w:rsidR="003919A4" w:rsidRPr="003962FE" w:rsidRDefault="003919A4" w:rsidP="003919A4">
      <w:pPr>
        <w:widowControl/>
        <w:spacing w:line="600" w:lineRule="exact"/>
        <w:ind w:firstLineChars="200" w:firstLine="1440"/>
        <w:rPr>
          <w:rFonts w:ascii="微软雅黑" w:eastAsia="微软雅黑" w:hAnsi="微软雅黑" w:cs="微软雅黑" w:hint="eastAsia"/>
          <w:sz w:val="72"/>
          <w:szCs w:val="72"/>
        </w:rPr>
      </w:pPr>
    </w:p>
    <w:p w14:paraId="3D2C1952" w14:textId="77777777" w:rsidR="000C2A31" w:rsidRDefault="000C2A31">
      <w:pPr>
        <w:jc w:val="center"/>
        <w:rPr>
          <w:rFonts w:ascii="微软雅黑" w:eastAsia="微软雅黑" w:hAnsi="微软雅黑" w:cs="微软雅黑" w:hint="eastAsia"/>
          <w:sz w:val="72"/>
          <w:szCs w:val="72"/>
        </w:rPr>
      </w:pPr>
    </w:p>
    <w:p w14:paraId="77560790" w14:textId="77777777" w:rsidR="000C2A31" w:rsidRDefault="000C2A31">
      <w:pPr>
        <w:jc w:val="center"/>
        <w:rPr>
          <w:rFonts w:ascii="微软雅黑" w:eastAsia="微软雅黑" w:hAnsi="微软雅黑" w:cs="微软雅黑" w:hint="eastAsia"/>
          <w:sz w:val="72"/>
          <w:szCs w:val="72"/>
        </w:rPr>
      </w:pPr>
    </w:p>
    <w:p w14:paraId="05A3E38E" w14:textId="77777777" w:rsidR="000C2A31" w:rsidRDefault="000C2A31">
      <w:pPr>
        <w:pStyle w:val="Default"/>
        <w:jc w:val="center"/>
        <w:rPr>
          <w:rFonts w:ascii="微软雅黑" w:eastAsia="微软雅黑" w:hAnsi="微软雅黑" w:cs="微软雅黑" w:hint="eastAsia"/>
          <w:sz w:val="84"/>
          <w:szCs w:val="84"/>
        </w:rPr>
      </w:pPr>
    </w:p>
    <w:p w14:paraId="29224D5D" w14:textId="77777777" w:rsidR="000C2A31"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第二部分</w:t>
      </w:r>
    </w:p>
    <w:p w14:paraId="0358D151" w14:textId="77777777" w:rsidR="000C2A31" w:rsidRDefault="000C2A31">
      <w:pPr>
        <w:pStyle w:val="Default"/>
        <w:jc w:val="center"/>
        <w:rPr>
          <w:rFonts w:ascii="微软雅黑" w:eastAsia="微软雅黑" w:hAnsi="微软雅黑" w:cs="微软雅黑" w:hint="eastAsia"/>
          <w:b/>
          <w:bCs/>
          <w:sz w:val="72"/>
          <w:szCs w:val="72"/>
        </w:rPr>
      </w:pPr>
    </w:p>
    <w:p w14:paraId="36C01BF0" w14:textId="77777777" w:rsidR="000C2A31"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部门决算表</w:t>
      </w:r>
    </w:p>
    <w:p w14:paraId="4571980B" w14:textId="77777777" w:rsidR="000C2A31" w:rsidRDefault="00000000">
      <w:pPr>
        <w:jc w:val="center"/>
        <w:rPr>
          <w:rFonts w:ascii="微软雅黑" w:eastAsia="微软雅黑" w:hAnsi="微软雅黑" w:cs="微软雅黑" w:hint="eastAsia"/>
          <w:b/>
          <w:bCs/>
          <w:sz w:val="72"/>
          <w:szCs w:val="72"/>
        </w:rPr>
        <w:sectPr w:rsidR="000C2A31">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14:paraId="3FB8F864" w14:textId="77777777" w:rsidR="000C2A31" w:rsidRDefault="000C2A31">
      <w:pPr>
        <w:pStyle w:val="Default"/>
        <w:jc w:val="center"/>
        <w:rPr>
          <w:rFonts w:ascii="微软雅黑" w:eastAsia="微软雅黑" w:hAnsi="微软雅黑" w:cs="微软雅黑" w:hint="eastAsia"/>
          <w:sz w:val="72"/>
          <w:szCs w:val="72"/>
        </w:rPr>
      </w:pPr>
    </w:p>
    <w:p w14:paraId="0B052895" w14:textId="77777777" w:rsidR="000C2A31" w:rsidRDefault="000C2A31">
      <w:pPr>
        <w:pStyle w:val="Default"/>
        <w:jc w:val="center"/>
        <w:rPr>
          <w:rFonts w:ascii="微软雅黑" w:eastAsia="微软雅黑" w:hAnsi="微软雅黑" w:cs="微软雅黑" w:hint="eastAsia"/>
          <w:sz w:val="72"/>
          <w:szCs w:val="72"/>
        </w:rPr>
      </w:pPr>
    </w:p>
    <w:p w14:paraId="1A38A4B0" w14:textId="77777777" w:rsidR="000C2A31" w:rsidRDefault="000C2A31">
      <w:pPr>
        <w:pStyle w:val="Default"/>
        <w:jc w:val="center"/>
        <w:rPr>
          <w:rFonts w:ascii="微软雅黑" w:eastAsia="微软雅黑" w:hAnsi="微软雅黑" w:cs="微软雅黑" w:hint="eastAsia"/>
          <w:sz w:val="72"/>
          <w:szCs w:val="72"/>
        </w:rPr>
      </w:pPr>
    </w:p>
    <w:p w14:paraId="09AF1447" w14:textId="77777777" w:rsidR="000C2A31" w:rsidRDefault="000C2A31">
      <w:pPr>
        <w:pStyle w:val="Default"/>
        <w:jc w:val="center"/>
        <w:rPr>
          <w:rFonts w:ascii="微软雅黑" w:eastAsia="微软雅黑" w:hAnsi="微软雅黑" w:cs="微软雅黑" w:hint="eastAsia"/>
          <w:sz w:val="72"/>
          <w:szCs w:val="72"/>
        </w:rPr>
      </w:pPr>
    </w:p>
    <w:p w14:paraId="1AC08E3D" w14:textId="77777777" w:rsidR="000C2A31"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第三部分</w:t>
      </w:r>
    </w:p>
    <w:p w14:paraId="7928C40F" w14:textId="77777777" w:rsidR="000C2A31" w:rsidRDefault="000C2A31">
      <w:pPr>
        <w:pStyle w:val="Default"/>
        <w:jc w:val="center"/>
        <w:rPr>
          <w:rFonts w:ascii="微软雅黑" w:eastAsia="微软雅黑" w:hAnsi="微软雅黑" w:cs="微软雅黑" w:hint="eastAsia"/>
          <w:b/>
          <w:bCs/>
          <w:sz w:val="70"/>
          <w:szCs w:val="70"/>
        </w:rPr>
      </w:pPr>
    </w:p>
    <w:p w14:paraId="2DD92FE3" w14:textId="77777777" w:rsidR="000C2A31" w:rsidRDefault="00000000">
      <w:pPr>
        <w:pStyle w:val="Default"/>
        <w:jc w:val="center"/>
        <w:rPr>
          <w:rFonts w:ascii="微软雅黑" w:eastAsia="微软雅黑" w:hAnsi="微软雅黑" w:cs="微软雅黑" w:hint="eastAsia"/>
          <w:sz w:val="70"/>
          <w:szCs w:val="70"/>
        </w:rPr>
      </w:pPr>
      <w:r>
        <w:rPr>
          <w:rFonts w:ascii="微软雅黑" w:eastAsia="微软雅黑" w:hAnsi="微软雅黑" w:cs="微软雅黑" w:hint="eastAsia"/>
          <w:b/>
          <w:bCs/>
          <w:sz w:val="70"/>
          <w:szCs w:val="70"/>
        </w:rPr>
        <w:t>2024年度部门决算情况说明</w:t>
      </w:r>
    </w:p>
    <w:p w14:paraId="422B5A88" w14:textId="77777777" w:rsidR="000C2A31" w:rsidRDefault="000C2A31">
      <w:pPr>
        <w:pStyle w:val="Default"/>
        <w:jc w:val="center"/>
        <w:rPr>
          <w:rFonts w:ascii="微软雅黑" w:eastAsia="微软雅黑" w:hAnsi="微软雅黑" w:cs="微软雅黑" w:hint="eastAsia"/>
          <w:sz w:val="70"/>
          <w:szCs w:val="70"/>
        </w:rPr>
      </w:pPr>
    </w:p>
    <w:p w14:paraId="7701B91A" w14:textId="77777777" w:rsidR="000C2A31" w:rsidRDefault="000C2A31">
      <w:pPr>
        <w:pStyle w:val="Default"/>
        <w:jc w:val="center"/>
        <w:rPr>
          <w:rFonts w:ascii="微软雅黑" w:eastAsia="微软雅黑" w:hAnsi="微软雅黑" w:cs="微软雅黑" w:hint="eastAsia"/>
          <w:sz w:val="70"/>
          <w:szCs w:val="70"/>
        </w:rPr>
      </w:pPr>
    </w:p>
    <w:p w14:paraId="47981D21" w14:textId="77777777" w:rsidR="000C2A31" w:rsidRDefault="000C2A31">
      <w:pPr>
        <w:pStyle w:val="Default"/>
        <w:jc w:val="center"/>
        <w:rPr>
          <w:rFonts w:ascii="微软雅黑" w:eastAsia="微软雅黑" w:hAnsi="微软雅黑" w:cs="微软雅黑" w:hint="eastAsia"/>
          <w:sz w:val="70"/>
          <w:szCs w:val="70"/>
        </w:rPr>
      </w:pPr>
    </w:p>
    <w:p w14:paraId="17FCB2AF" w14:textId="77777777" w:rsidR="000C2A31" w:rsidRDefault="000C2A31">
      <w:pPr>
        <w:pStyle w:val="Default"/>
        <w:jc w:val="center"/>
        <w:rPr>
          <w:rFonts w:ascii="微软雅黑" w:eastAsia="微软雅黑" w:hAnsi="微软雅黑" w:cs="微软雅黑" w:hint="eastAsia"/>
          <w:sz w:val="70"/>
          <w:szCs w:val="70"/>
        </w:rPr>
      </w:pPr>
    </w:p>
    <w:p w14:paraId="2CA93B76" w14:textId="77777777" w:rsidR="000C2A31" w:rsidRDefault="000C2A31">
      <w:pPr>
        <w:pStyle w:val="Default"/>
        <w:jc w:val="center"/>
        <w:rPr>
          <w:rFonts w:ascii="微软雅黑" w:eastAsia="微软雅黑" w:hAnsi="微软雅黑" w:cs="微软雅黑" w:hint="eastAsia"/>
          <w:sz w:val="70"/>
          <w:szCs w:val="70"/>
        </w:rPr>
      </w:pPr>
    </w:p>
    <w:p w14:paraId="0AB426DA"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lastRenderedPageBreak/>
        <w:t>一、收入支出决算总体情况说明</w:t>
      </w:r>
    </w:p>
    <w:p w14:paraId="69C37BF3" w14:textId="66607EB7" w:rsidR="000C2A31" w:rsidRPr="003919A4" w:rsidRDefault="00000000" w:rsidP="003962FE">
      <w:pPr>
        <w:pStyle w:val="Default"/>
        <w:spacing w:line="360" w:lineRule="auto"/>
        <w:ind w:firstLineChars="200" w:firstLine="560"/>
        <w:rPr>
          <w:rFonts w:asciiTheme="minorEastAsia" w:eastAsiaTheme="minorEastAsia" w:hAnsiTheme="minorEastAsia" w:cs="微软雅黑" w:hint="eastAsia"/>
          <w:i/>
          <w:iCs/>
          <w:color w:val="FF0000"/>
          <w:sz w:val="28"/>
          <w:szCs w:val="28"/>
        </w:rPr>
      </w:pPr>
      <w:r w:rsidRPr="003919A4">
        <w:rPr>
          <w:rFonts w:asciiTheme="minorEastAsia" w:eastAsiaTheme="minorEastAsia" w:hAnsiTheme="minorEastAsia" w:cs="微软雅黑" w:hint="eastAsia"/>
          <w:sz w:val="28"/>
          <w:szCs w:val="28"/>
        </w:rPr>
        <w:t>2024年度收、支总计</w:t>
      </w:r>
      <w:r w:rsidRPr="003919A4">
        <w:rPr>
          <w:rFonts w:asciiTheme="minorEastAsia" w:eastAsiaTheme="minorEastAsia" w:hAnsiTheme="minorEastAsia" w:cs="微软雅黑"/>
          <w:sz w:val="28"/>
          <w:szCs w:val="28"/>
        </w:rPr>
        <w:t>6,896.84万元。与上年</w:t>
      </w:r>
      <w:r w:rsidRPr="003919A4">
        <w:rPr>
          <w:rFonts w:asciiTheme="minorEastAsia" w:eastAsiaTheme="minorEastAsia" w:hAnsiTheme="minorEastAsia" w:cs="微软雅黑" w:hint="eastAsia"/>
          <w:sz w:val="28"/>
          <w:szCs w:val="28"/>
        </w:rPr>
        <w:t>相比，增长780.23</w:t>
      </w:r>
      <w:r w:rsidRPr="003919A4">
        <w:rPr>
          <w:rFonts w:asciiTheme="minorEastAsia" w:eastAsiaTheme="minorEastAsia" w:hAnsiTheme="minorEastAsia" w:cs="微软雅黑"/>
          <w:sz w:val="28"/>
          <w:szCs w:val="28"/>
        </w:rPr>
        <w:t>万元，增长12.76%，</w:t>
      </w:r>
      <w:r w:rsidR="003962FE" w:rsidRPr="003919A4">
        <w:rPr>
          <w:rFonts w:asciiTheme="minorEastAsia" w:eastAsiaTheme="minorEastAsia" w:hAnsiTheme="minorEastAsia" w:cs="Times New Roman"/>
          <w:color w:val="auto"/>
          <w:kern w:val="2"/>
          <w:sz w:val="28"/>
          <w:szCs w:val="28"/>
        </w:rPr>
        <w:t>主要是因为</w:t>
      </w:r>
      <w:r w:rsidR="003962FE" w:rsidRPr="003919A4">
        <w:rPr>
          <w:rFonts w:asciiTheme="minorEastAsia" w:eastAsiaTheme="minorEastAsia" w:hAnsiTheme="minorEastAsia" w:cs="Times New Roman" w:hint="eastAsia"/>
          <w:color w:val="auto"/>
          <w:kern w:val="2"/>
          <w:sz w:val="28"/>
          <w:szCs w:val="28"/>
        </w:rPr>
        <w:t>基础建设经费增加，学校</w:t>
      </w:r>
      <w:r w:rsidR="003962FE" w:rsidRPr="003919A4">
        <w:rPr>
          <w:rFonts w:asciiTheme="minorEastAsia" w:eastAsiaTheme="minorEastAsia" w:hAnsiTheme="minorEastAsia" w:cs="Times New Roman" w:hint="eastAsia"/>
          <w:color w:val="auto"/>
          <w:kern w:val="2"/>
          <w:sz w:val="28"/>
          <w:szCs w:val="28"/>
        </w:rPr>
        <w:t>新建教体公租房一栋</w:t>
      </w:r>
      <w:r w:rsidR="003962FE" w:rsidRPr="003919A4">
        <w:rPr>
          <w:rFonts w:asciiTheme="minorEastAsia" w:eastAsiaTheme="minorEastAsia" w:hAnsiTheme="minorEastAsia" w:cs="Times New Roman" w:hint="eastAsia"/>
          <w:color w:val="auto"/>
          <w:kern w:val="2"/>
          <w:sz w:val="28"/>
          <w:szCs w:val="28"/>
        </w:rPr>
        <w:t>。</w:t>
      </w:r>
    </w:p>
    <w:p w14:paraId="2E3574C7"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二、收入决算情况说明</w:t>
      </w:r>
    </w:p>
    <w:p w14:paraId="5A062A57" w14:textId="7777777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w:t>
      </w:r>
      <w:r w:rsidRPr="003919A4">
        <w:rPr>
          <w:rFonts w:asciiTheme="minorEastAsia" w:eastAsiaTheme="minorEastAsia" w:hAnsiTheme="minorEastAsia" w:cs="微软雅黑"/>
          <w:sz w:val="28"/>
          <w:szCs w:val="28"/>
        </w:rPr>
        <w:t>年度收入合计</w:t>
      </w:r>
      <w:r w:rsidRPr="003919A4">
        <w:rPr>
          <w:rFonts w:asciiTheme="minorEastAsia" w:eastAsiaTheme="minorEastAsia" w:hAnsiTheme="minorEastAsia" w:cs="微软雅黑" w:hint="eastAsia"/>
          <w:sz w:val="28"/>
          <w:szCs w:val="28"/>
        </w:rPr>
        <w:t>6,896.84万元，其中：财政拨款收入</w:t>
      </w:r>
      <w:r w:rsidRPr="003919A4">
        <w:rPr>
          <w:rFonts w:asciiTheme="minorEastAsia" w:eastAsiaTheme="minorEastAsia" w:hAnsiTheme="minorEastAsia" w:cs="微软雅黑"/>
          <w:sz w:val="28"/>
          <w:szCs w:val="28"/>
        </w:rPr>
        <w:t>5274.30</w:t>
      </w:r>
      <w:r w:rsidRPr="003919A4">
        <w:rPr>
          <w:rFonts w:asciiTheme="minorEastAsia" w:eastAsiaTheme="minorEastAsia" w:hAnsiTheme="minorEastAsia" w:cs="微软雅黑" w:hint="eastAsia"/>
          <w:sz w:val="28"/>
          <w:szCs w:val="28"/>
        </w:rPr>
        <w:t>万元，占76.47%；上级补助收入</w:t>
      </w:r>
      <w:r w:rsidRPr="003919A4">
        <w:rPr>
          <w:rFonts w:asciiTheme="minorEastAsia" w:eastAsiaTheme="minorEastAsia" w:hAnsiTheme="minorEastAsia" w:cs="微软雅黑"/>
          <w:sz w:val="28"/>
          <w:szCs w:val="28"/>
        </w:rPr>
        <w:t>0万元，占0</w:t>
      </w:r>
      <w:r w:rsidRPr="003919A4">
        <w:rPr>
          <w:rFonts w:asciiTheme="minorEastAsia" w:eastAsiaTheme="minorEastAsia" w:hAnsiTheme="minorEastAsia" w:cs="微软雅黑" w:hint="eastAsia"/>
          <w:sz w:val="28"/>
          <w:szCs w:val="28"/>
        </w:rPr>
        <w:t>%；事业收入</w:t>
      </w:r>
      <w:r w:rsidRPr="003919A4">
        <w:rPr>
          <w:rFonts w:asciiTheme="minorEastAsia" w:eastAsiaTheme="minorEastAsia" w:hAnsiTheme="minorEastAsia" w:cs="微软雅黑"/>
          <w:sz w:val="28"/>
          <w:szCs w:val="28"/>
        </w:rPr>
        <w:t>1,622.54万元，占23.53</w:t>
      </w:r>
      <w:r w:rsidRPr="003919A4">
        <w:rPr>
          <w:rFonts w:asciiTheme="minorEastAsia" w:eastAsiaTheme="minorEastAsia" w:hAnsiTheme="minorEastAsia" w:cs="微软雅黑" w:hint="eastAsia"/>
          <w:sz w:val="28"/>
          <w:szCs w:val="28"/>
        </w:rPr>
        <w:t>%；经营收入</w:t>
      </w:r>
      <w:r w:rsidRPr="003919A4">
        <w:rPr>
          <w:rFonts w:asciiTheme="minorEastAsia" w:eastAsiaTheme="minorEastAsia" w:hAnsiTheme="minorEastAsia" w:cs="微软雅黑"/>
          <w:sz w:val="28"/>
          <w:szCs w:val="28"/>
        </w:rPr>
        <w:t>0万元，占0</w:t>
      </w:r>
      <w:r w:rsidRPr="003919A4">
        <w:rPr>
          <w:rFonts w:asciiTheme="minorEastAsia" w:eastAsiaTheme="minorEastAsia" w:hAnsiTheme="minorEastAsia" w:cs="微软雅黑" w:hint="eastAsia"/>
          <w:sz w:val="28"/>
          <w:szCs w:val="28"/>
        </w:rPr>
        <w:t>%；附属单位上缴收入</w:t>
      </w:r>
      <w:r w:rsidRPr="003919A4">
        <w:rPr>
          <w:rFonts w:asciiTheme="minorEastAsia" w:eastAsiaTheme="minorEastAsia" w:hAnsiTheme="minorEastAsia" w:cs="微软雅黑"/>
          <w:sz w:val="28"/>
          <w:szCs w:val="28"/>
        </w:rPr>
        <w:t>0万元，占0</w:t>
      </w:r>
      <w:r w:rsidRPr="003919A4">
        <w:rPr>
          <w:rFonts w:asciiTheme="minorEastAsia" w:eastAsiaTheme="minorEastAsia" w:hAnsiTheme="minorEastAsia" w:cs="微软雅黑" w:hint="eastAsia"/>
          <w:sz w:val="28"/>
          <w:szCs w:val="28"/>
        </w:rPr>
        <w:t>%；其他收入</w:t>
      </w:r>
      <w:r w:rsidRPr="003919A4">
        <w:rPr>
          <w:rFonts w:asciiTheme="minorEastAsia" w:eastAsiaTheme="minorEastAsia" w:hAnsiTheme="minorEastAsia" w:cs="微软雅黑"/>
          <w:sz w:val="28"/>
          <w:szCs w:val="28"/>
        </w:rPr>
        <w:t>0万元，占</w:t>
      </w:r>
      <w:r w:rsidRPr="003919A4">
        <w:rPr>
          <w:rFonts w:asciiTheme="minorEastAsia" w:eastAsiaTheme="minorEastAsia" w:hAnsiTheme="minorEastAsia" w:cs="微软雅黑" w:hint="eastAsia"/>
          <w:sz w:val="28"/>
          <w:szCs w:val="28"/>
        </w:rPr>
        <w:t>0%。</w:t>
      </w:r>
    </w:p>
    <w:p w14:paraId="41B031C8"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三、支出决算情况说明</w:t>
      </w:r>
    </w:p>
    <w:p w14:paraId="32E0D2E3" w14:textId="7777777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w:t>
      </w:r>
      <w:r w:rsidRPr="003919A4">
        <w:rPr>
          <w:rFonts w:asciiTheme="minorEastAsia" w:eastAsiaTheme="minorEastAsia" w:hAnsiTheme="minorEastAsia" w:cs="微软雅黑"/>
          <w:sz w:val="28"/>
          <w:szCs w:val="28"/>
        </w:rPr>
        <w:t>年度支出合计6,896.84万元，其中：基本支出6,299.84万元，占91.34%；项目支出597.00万元，占8.66%；上缴上级支出0万元，占0%；经营支出0万元，占0%；对附属单位补助支出0万元，占0%。</w:t>
      </w:r>
    </w:p>
    <w:p w14:paraId="440FCE0E"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四、财政拨款收入支出决算总体情况说明</w:t>
      </w:r>
    </w:p>
    <w:p w14:paraId="07470B1C" w14:textId="66AE2D2D"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 xml:space="preserve">    2024</w:t>
      </w:r>
      <w:r w:rsidRPr="003919A4">
        <w:rPr>
          <w:rFonts w:asciiTheme="minorEastAsia" w:eastAsiaTheme="minorEastAsia" w:hAnsiTheme="minorEastAsia" w:cs="微软雅黑"/>
          <w:sz w:val="28"/>
          <w:szCs w:val="28"/>
        </w:rPr>
        <w:t>年度财政拨款收、支总计5,274.30万元，与上年相比，增长</w:t>
      </w:r>
      <w:proofErr w:type="gramStart"/>
      <w:r w:rsidRPr="003919A4">
        <w:rPr>
          <w:rFonts w:asciiTheme="minorEastAsia" w:eastAsiaTheme="minorEastAsia" w:hAnsiTheme="minorEastAsia" w:cs="微软雅黑"/>
          <w:sz w:val="28"/>
          <w:szCs w:val="28"/>
        </w:rPr>
        <w:t>842.39万元,</w:t>
      </w:r>
      <w:proofErr w:type="gramEnd"/>
      <w:r w:rsidRPr="003919A4">
        <w:rPr>
          <w:rFonts w:asciiTheme="minorEastAsia" w:eastAsiaTheme="minorEastAsia" w:hAnsiTheme="minorEastAsia" w:cs="微软雅黑"/>
          <w:sz w:val="28"/>
          <w:szCs w:val="28"/>
        </w:rPr>
        <w:t>增长19.01%，主要是因为</w:t>
      </w:r>
      <w:r w:rsidR="003962FE" w:rsidRPr="003919A4">
        <w:rPr>
          <w:rFonts w:asciiTheme="minorEastAsia" w:eastAsiaTheme="minorEastAsia" w:hAnsiTheme="minorEastAsia" w:cs="微软雅黑" w:hint="eastAsia"/>
          <w:sz w:val="28"/>
          <w:szCs w:val="28"/>
        </w:rPr>
        <w:t>学校内新建教体公租房，全年总投入700多万，还有部分增长是因为教职工工资财政拨款逐年增加。</w:t>
      </w:r>
    </w:p>
    <w:p w14:paraId="2DCAE40A" w14:textId="77777777" w:rsidR="000C2A31" w:rsidRDefault="00000000">
      <w:pPr>
        <w:pStyle w:val="Default"/>
        <w:spacing w:line="600" w:lineRule="exact"/>
        <w:ind w:firstLineChars="200" w:firstLine="640"/>
        <w:rPr>
          <w:rFonts w:ascii="微软雅黑" w:eastAsia="微软雅黑" w:hAnsi="微软雅黑" w:cs="微软雅黑" w:hint="eastAsia"/>
          <w:bCs/>
          <w:sz w:val="32"/>
          <w:szCs w:val="32"/>
        </w:rPr>
      </w:pPr>
      <w:r>
        <w:rPr>
          <w:rFonts w:ascii="微软雅黑" w:eastAsia="微软雅黑" w:hAnsi="微软雅黑" w:cs="微软雅黑" w:hint="eastAsia"/>
          <w:b/>
          <w:sz w:val="32"/>
          <w:szCs w:val="32"/>
        </w:rPr>
        <w:t>五、一般公共预算财政拨款支出决算情况说明</w:t>
      </w:r>
    </w:p>
    <w:p w14:paraId="202F9A98" w14:textId="77777777" w:rsidR="000C2A31" w:rsidRDefault="00000000">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（一）财政拨款支出决算总体情况</w:t>
      </w:r>
    </w:p>
    <w:p w14:paraId="4831BBDE" w14:textId="3DEB3A5A"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w:t>
      </w:r>
      <w:r w:rsidRPr="003919A4">
        <w:rPr>
          <w:rFonts w:asciiTheme="minorEastAsia" w:eastAsiaTheme="minorEastAsia" w:hAnsiTheme="minorEastAsia" w:cs="微软雅黑"/>
          <w:sz w:val="28"/>
          <w:szCs w:val="28"/>
        </w:rPr>
        <w:t>年度财政拨款支出5,254.30万元，占本年支出合计的76.18</w:t>
      </w:r>
      <w:r w:rsidRPr="003919A4">
        <w:rPr>
          <w:rFonts w:asciiTheme="minorEastAsia" w:eastAsiaTheme="minorEastAsia" w:hAnsiTheme="minorEastAsia" w:cs="微软雅黑" w:hint="eastAsia"/>
          <w:sz w:val="28"/>
          <w:szCs w:val="28"/>
        </w:rPr>
        <w:t>%，与上年相比，财政拨款支出</w:t>
      </w:r>
      <w:r w:rsidRPr="003919A4">
        <w:rPr>
          <w:rFonts w:asciiTheme="minorEastAsia" w:eastAsiaTheme="minorEastAsia" w:hAnsiTheme="minorEastAsia" w:cs="微软雅黑"/>
          <w:sz w:val="28"/>
          <w:szCs w:val="28"/>
        </w:rPr>
        <w:t>增长822.39万元，增长18.56%，</w:t>
      </w:r>
      <w:r w:rsidR="003962FE" w:rsidRPr="003919A4">
        <w:rPr>
          <w:rFonts w:asciiTheme="minorEastAsia" w:eastAsiaTheme="minorEastAsia" w:hAnsiTheme="minorEastAsia" w:cs="微软雅黑"/>
          <w:sz w:val="28"/>
          <w:szCs w:val="28"/>
        </w:rPr>
        <w:t>主要是因为</w:t>
      </w:r>
      <w:r w:rsidR="003962FE" w:rsidRPr="003919A4">
        <w:rPr>
          <w:rFonts w:asciiTheme="minorEastAsia" w:eastAsiaTheme="minorEastAsia" w:hAnsiTheme="minorEastAsia" w:cs="微软雅黑" w:hint="eastAsia"/>
          <w:sz w:val="28"/>
          <w:szCs w:val="28"/>
        </w:rPr>
        <w:t>学校内新建教体公租房，全年总投入700多万，还有部分增长是因为教职工工资财政拨款逐年增加。</w:t>
      </w:r>
    </w:p>
    <w:p w14:paraId="64556F6F" w14:textId="77777777" w:rsidR="000C2A31" w:rsidRDefault="00000000">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（二）财政拨款支出决算结构情况</w:t>
      </w:r>
    </w:p>
    <w:p w14:paraId="375E4E49" w14:textId="038CF51F"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w:t>
      </w:r>
      <w:r w:rsidRPr="003919A4">
        <w:rPr>
          <w:rFonts w:asciiTheme="minorEastAsia" w:eastAsiaTheme="minorEastAsia" w:hAnsiTheme="minorEastAsia" w:cs="微软雅黑"/>
          <w:sz w:val="28"/>
          <w:szCs w:val="28"/>
        </w:rPr>
        <w:t>年度财政拨款支出5,254.30万元，主要用于以下方面：一般公共服务（类）支出0</w:t>
      </w:r>
      <w:r w:rsidRPr="003919A4">
        <w:rPr>
          <w:rFonts w:asciiTheme="minorEastAsia" w:eastAsiaTheme="minorEastAsia" w:hAnsiTheme="minorEastAsia" w:cs="微软雅黑" w:hint="eastAsia"/>
          <w:sz w:val="28"/>
          <w:szCs w:val="28"/>
        </w:rPr>
        <w:t>万元，占</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%；教育（类）支出</w:t>
      </w:r>
      <w:r w:rsidRPr="003919A4">
        <w:rPr>
          <w:rFonts w:asciiTheme="minorEastAsia" w:eastAsiaTheme="minorEastAsia" w:hAnsiTheme="minorEastAsia" w:cs="微软雅黑"/>
          <w:sz w:val="28"/>
          <w:szCs w:val="28"/>
        </w:rPr>
        <w:t>5,254.30</w:t>
      </w:r>
      <w:r w:rsidRPr="003919A4">
        <w:rPr>
          <w:rFonts w:asciiTheme="minorEastAsia" w:eastAsiaTheme="minorEastAsia" w:hAnsiTheme="minorEastAsia" w:cs="微软雅黑" w:hint="eastAsia"/>
          <w:sz w:val="28"/>
          <w:szCs w:val="28"/>
        </w:rPr>
        <w:t>万元，占</w:t>
      </w:r>
      <w:r w:rsidRPr="003919A4">
        <w:rPr>
          <w:rFonts w:asciiTheme="minorEastAsia" w:eastAsiaTheme="minorEastAsia" w:hAnsiTheme="minorEastAsia" w:cs="微软雅黑"/>
          <w:sz w:val="28"/>
          <w:szCs w:val="28"/>
        </w:rPr>
        <w:t>100.00</w:t>
      </w:r>
      <w:r w:rsidRPr="003919A4">
        <w:rPr>
          <w:rFonts w:asciiTheme="minorEastAsia" w:eastAsiaTheme="minorEastAsia" w:hAnsiTheme="minorEastAsia" w:cs="微软雅黑" w:hint="eastAsia"/>
          <w:sz w:val="28"/>
          <w:szCs w:val="28"/>
        </w:rPr>
        <w:t>%</w:t>
      </w:r>
      <w:r w:rsidR="003962FE" w:rsidRPr="003919A4">
        <w:rPr>
          <w:rFonts w:asciiTheme="minorEastAsia" w:eastAsiaTheme="minorEastAsia" w:hAnsiTheme="minorEastAsia" w:cs="微软雅黑" w:hint="eastAsia"/>
          <w:sz w:val="28"/>
          <w:szCs w:val="28"/>
        </w:rPr>
        <w:t>。</w:t>
      </w:r>
    </w:p>
    <w:p w14:paraId="40FE3524" w14:textId="77777777" w:rsidR="000C2A31" w:rsidRDefault="00000000">
      <w:pPr>
        <w:pStyle w:val="Default"/>
        <w:spacing w:line="360" w:lineRule="auto"/>
        <w:ind w:firstLineChars="200" w:firstLine="640"/>
        <w:rPr>
          <w:rFonts w:ascii="微软雅黑" w:eastAsia="微软雅黑" w:hAnsi="微软雅黑" w:cs="微软雅黑" w:hint="eastAsia"/>
          <w:b/>
          <w:bCs/>
          <w:sz w:val="32"/>
          <w:szCs w:val="32"/>
        </w:rPr>
      </w:pPr>
      <w:r>
        <w:rPr>
          <w:rFonts w:ascii="微软雅黑" w:eastAsia="微软雅黑" w:hAnsi="微软雅黑" w:cs="微软雅黑" w:hint="eastAsia"/>
          <w:b/>
          <w:bCs/>
          <w:sz w:val="32"/>
          <w:szCs w:val="32"/>
        </w:rPr>
        <w:t>（三）财政拨款支出决算具体情况</w:t>
      </w:r>
    </w:p>
    <w:p w14:paraId="6632AC9A" w14:textId="05C2F602"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w:t>
      </w:r>
      <w:r w:rsidRPr="003919A4">
        <w:rPr>
          <w:rFonts w:asciiTheme="minorEastAsia" w:eastAsiaTheme="minorEastAsia" w:hAnsiTheme="minorEastAsia" w:cs="微软雅黑"/>
          <w:sz w:val="28"/>
          <w:szCs w:val="28"/>
        </w:rPr>
        <w:t>年度财政拨款支出年初预算数为</w:t>
      </w:r>
      <w:r w:rsidR="00FF3B96" w:rsidRPr="003919A4">
        <w:rPr>
          <w:rFonts w:asciiTheme="minorEastAsia" w:eastAsiaTheme="minorEastAsia" w:hAnsiTheme="minorEastAsia" w:cs="微软雅黑" w:hint="eastAsia"/>
          <w:sz w:val="28"/>
          <w:szCs w:val="28"/>
        </w:rPr>
        <w:t>5254.30</w:t>
      </w:r>
      <w:r w:rsidRPr="003919A4">
        <w:rPr>
          <w:rFonts w:asciiTheme="minorEastAsia" w:eastAsiaTheme="minorEastAsia" w:hAnsiTheme="minorEastAsia" w:cs="微软雅黑"/>
          <w:sz w:val="28"/>
          <w:szCs w:val="28"/>
        </w:rPr>
        <w:t>万元，支出决算数为5,254.30</w:t>
      </w:r>
      <w:r w:rsidRPr="003919A4">
        <w:rPr>
          <w:rFonts w:asciiTheme="minorEastAsia" w:eastAsiaTheme="minorEastAsia" w:hAnsiTheme="minorEastAsia" w:cs="微软雅黑" w:hint="eastAsia"/>
          <w:sz w:val="28"/>
          <w:szCs w:val="28"/>
        </w:rPr>
        <w:t>万元，</w:t>
      </w:r>
      <w:r w:rsidRPr="003919A4">
        <w:rPr>
          <w:rFonts w:asciiTheme="minorEastAsia" w:eastAsiaTheme="minorEastAsia" w:hAnsiTheme="minorEastAsia" w:cs="微软雅黑" w:hint="eastAsia"/>
          <w:sz w:val="28"/>
          <w:szCs w:val="28"/>
        </w:rPr>
        <w:lastRenderedPageBreak/>
        <w:t>完成年初预算的</w:t>
      </w:r>
      <w:r w:rsidR="00FF3B96" w:rsidRPr="003919A4">
        <w:rPr>
          <w:rFonts w:asciiTheme="minorEastAsia" w:eastAsiaTheme="minorEastAsia" w:hAnsiTheme="minorEastAsia" w:cs="微软雅黑" w:hint="eastAsia"/>
          <w:sz w:val="28"/>
          <w:szCs w:val="28"/>
        </w:rPr>
        <w:t>100.00</w:t>
      </w:r>
      <w:r w:rsidRPr="003919A4">
        <w:rPr>
          <w:rFonts w:asciiTheme="minorEastAsia" w:eastAsiaTheme="minorEastAsia" w:hAnsiTheme="minorEastAsia" w:cs="微软雅黑" w:hint="eastAsia"/>
          <w:sz w:val="28"/>
          <w:szCs w:val="28"/>
        </w:rPr>
        <w:t>%，其中：</w:t>
      </w:r>
    </w:p>
    <w:p w14:paraId="3FD59495" w14:textId="77777777" w:rsidR="003962FE" w:rsidRPr="003919A4" w:rsidRDefault="003962FE" w:rsidP="003962FE">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1、教育（类）普通教育（款）高中教育（项）。</w:t>
      </w:r>
    </w:p>
    <w:p w14:paraId="443511D5" w14:textId="2C174DD1" w:rsidR="000C2A31" w:rsidRPr="003919A4" w:rsidRDefault="00000000" w:rsidP="00FF3B96">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年初预算为</w:t>
      </w:r>
      <w:r w:rsidR="00FF3B96" w:rsidRPr="003919A4">
        <w:rPr>
          <w:rFonts w:asciiTheme="minorEastAsia" w:eastAsiaTheme="minorEastAsia" w:hAnsiTheme="minorEastAsia" w:cs="微软雅黑" w:hint="eastAsia"/>
          <w:sz w:val="28"/>
          <w:szCs w:val="28"/>
        </w:rPr>
        <w:t>5254.30</w:t>
      </w:r>
      <w:r w:rsidRPr="003919A4">
        <w:rPr>
          <w:rFonts w:asciiTheme="minorEastAsia" w:eastAsiaTheme="minorEastAsia" w:hAnsiTheme="minorEastAsia" w:cs="微软雅黑" w:hint="eastAsia"/>
          <w:sz w:val="28"/>
          <w:szCs w:val="28"/>
        </w:rPr>
        <w:t>万元，支出决算为</w:t>
      </w:r>
      <w:r w:rsidR="00312F33" w:rsidRPr="003919A4">
        <w:rPr>
          <w:rFonts w:asciiTheme="minorEastAsia" w:eastAsiaTheme="minorEastAsia" w:hAnsiTheme="minorEastAsia" w:cs="微软雅黑" w:hint="eastAsia"/>
          <w:sz w:val="28"/>
          <w:szCs w:val="28"/>
        </w:rPr>
        <w:t>5254.30</w:t>
      </w:r>
      <w:r w:rsidRPr="003919A4">
        <w:rPr>
          <w:rFonts w:asciiTheme="minorEastAsia" w:eastAsiaTheme="minorEastAsia" w:hAnsiTheme="minorEastAsia" w:cs="微软雅黑" w:hint="eastAsia"/>
          <w:sz w:val="28"/>
          <w:szCs w:val="28"/>
        </w:rPr>
        <w:t>万元，完成年初预算的</w:t>
      </w:r>
      <w:r w:rsidR="00FF3B96" w:rsidRPr="003919A4">
        <w:rPr>
          <w:rFonts w:asciiTheme="minorEastAsia" w:eastAsiaTheme="minorEastAsia" w:hAnsiTheme="minorEastAsia" w:cs="微软雅黑" w:hint="eastAsia"/>
          <w:sz w:val="28"/>
          <w:szCs w:val="28"/>
        </w:rPr>
        <w:t>100.00</w:t>
      </w:r>
      <w:r w:rsidRPr="003919A4">
        <w:rPr>
          <w:rFonts w:asciiTheme="minorEastAsia" w:eastAsiaTheme="minorEastAsia" w:hAnsiTheme="minorEastAsia" w:cs="微软雅黑" w:hint="eastAsia"/>
          <w:sz w:val="28"/>
          <w:szCs w:val="28"/>
        </w:rPr>
        <w:t>%</w:t>
      </w:r>
      <w:r w:rsidR="00FF3B96" w:rsidRPr="003919A4">
        <w:rPr>
          <w:rFonts w:asciiTheme="minorEastAsia" w:eastAsiaTheme="minorEastAsia" w:hAnsiTheme="minorEastAsia" w:cs="微软雅黑" w:hint="eastAsia"/>
          <w:sz w:val="28"/>
          <w:szCs w:val="28"/>
        </w:rPr>
        <w:t>。</w:t>
      </w:r>
    </w:p>
    <w:p w14:paraId="5C5C91D7"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六、一般公共预算财政拨款基本支出决算情况说明</w:t>
      </w:r>
    </w:p>
    <w:p w14:paraId="25B37939" w14:textId="7777777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w:t>
      </w:r>
      <w:r w:rsidRPr="003919A4">
        <w:rPr>
          <w:rFonts w:asciiTheme="minorEastAsia" w:eastAsiaTheme="minorEastAsia" w:hAnsiTheme="minorEastAsia" w:cs="微软雅黑"/>
          <w:sz w:val="28"/>
          <w:szCs w:val="28"/>
        </w:rPr>
        <w:t>年度财政拨款基本支出4657.30万元，其中：</w:t>
      </w:r>
    </w:p>
    <w:p w14:paraId="24C15846" w14:textId="433B4B7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人员经费</w:t>
      </w:r>
      <w:r w:rsidRPr="003919A4">
        <w:rPr>
          <w:rFonts w:asciiTheme="minorEastAsia" w:eastAsiaTheme="minorEastAsia" w:hAnsiTheme="minorEastAsia" w:cs="微软雅黑"/>
          <w:sz w:val="28"/>
          <w:szCs w:val="28"/>
        </w:rPr>
        <w:t>3,718.13万元，占基本支出的79.83%,</w:t>
      </w:r>
      <w:r w:rsidR="00FF3B96" w:rsidRPr="003919A4">
        <w:rPr>
          <w:rFonts w:asciiTheme="minorEastAsia" w:eastAsiaTheme="minorEastAsia" w:hAnsiTheme="minorEastAsia" w:cs="微软雅黑"/>
          <w:sz w:val="28"/>
          <w:szCs w:val="28"/>
        </w:rPr>
        <w:t>主要包括</w:t>
      </w:r>
      <w:r w:rsidR="00FF3B96" w:rsidRPr="003919A4">
        <w:rPr>
          <w:rFonts w:asciiTheme="minorEastAsia" w:eastAsiaTheme="minorEastAsia" w:hAnsiTheme="minorEastAsia" w:cs="微软雅黑" w:hint="eastAsia"/>
          <w:sz w:val="28"/>
          <w:szCs w:val="28"/>
        </w:rPr>
        <w:t>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sidRPr="003919A4">
        <w:rPr>
          <w:rFonts w:asciiTheme="minorEastAsia" w:eastAsiaTheme="minorEastAsia" w:hAnsiTheme="minorEastAsia" w:cs="微软雅黑"/>
          <w:sz w:val="28"/>
          <w:szCs w:val="28"/>
        </w:rPr>
        <w:t>。</w:t>
      </w:r>
    </w:p>
    <w:p w14:paraId="730DE204" w14:textId="1B4E12C3"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公用经费</w:t>
      </w:r>
      <w:r w:rsidRPr="003919A4">
        <w:rPr>
          <w:rFonts w:asciiTheme="minorEastAsia" w:eastAsiaTheme="minorEastAsia" w:hAnsiTheme="minorEastAsia" w:cs="微软雅黑"/>
          <w:sz w:val="28"/>
          <w:szCs w:val="28"/>
        </w:rPr>
        <w:t>939.17万元，占基本支出的</w:t>
      </w:r>
      <w:r w:rsidRPr="003919A4">
        <w:rPr>
          <w:rFonts w:asciiTheme="minorEastAsia" w:eastAsiaTheme="minorEastAsia" w:hAnsiTheme="minorEastAsia" w:cs="微软雅黑" w:hint="eastAsia"/>
          <w:sz w:val="28"/>
          <w:szCs w:val="28"/>
        </w:rPr>
        <w:t>20.17%，</w:t>
      </w:r>
      <w:r w:rsidR="00FF3B96" w:rsidRPr="003919A4">
        <w:rPr>
          <w:rFonts w:asciiTheme="minorEastAsia" w:eastAsiaTheme="minorEastAsia" w:hAnsiTheme="minorEastAsia" w:cs="微软雅黑" w:hint="eastAsia"/>
          <w:sz w:val="28"/>
          <w:szCs w:val="28"/>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sidRPr="003919A4">
        <w:rPr>
          <w:rFonts w:asciiTheme="minorEastAsia" w:eastAsiaTheme="minorEastAsia" w:hAnsiTheme="minorEastAsia" w:cs="微软雅黑" w:hint="eastAsia"/>
          <w:sz w:val="28"/>
          <w:szCs w:val="28"/>
        </w:rPr>
        <w:t>。</w:t>
      </w:r>
    </w:p>
    <w:p w14:paraId="186AF029"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七、政府性基金预算收入支出决算情况</w:t>
      </w:r>
    </w:p>
    <w:p w14:paraId="34A3702F" w14:textId="579093F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 xml:space="preserve">     2024</w:t>
      </w:r>
      <w:r w:rsidRPr="003919A4">
        <w:rPr>
          <w:rFonts w:asciiTheme="minorEastAsia" w:eastAsiaTheme="minorEastAsia" w:hAnsiTheme="minorEastAsia" w:cs="微软雅黑"/>
          <w:sz w:val="28"/>
          <w:szCs w:val="28"/>
        </w:rPr>
        <w:t>年度政府性基金预算财政拨款收入20.00</w:t>
      </w:r>
      <w:r w:rsidRPr="003919A4">
        <w:rPr>
          <w:rFonts w:asciiTheme="minorEastAsia" w:eastAsiaTheme="minorEastAsia" w:hAnsiTheme="minorEastAsia" w:cs="微软雅黑" w:hint="eastAsia"/>
          <w:sz w:val="28"/>
          <w:szCs w:val="28"/>
        </w:rPr>
        <w:t>万元；年初结转和结余</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万元；支出</w:t>
      </w:r>
      <w:r w:rsidRPr="003919A4">
        <w:rPr>
          <w:rFonts w:asciiTheme="minorEastAsia" w:eastAsiaTheme="minorEastAsia" w:hAnsiTheme="minorEastAsia" w:cs="微软雅黑"/>
          <w:sz w:val="28"/>
          <w:szCs w:val="28"/>
        </w:rPr>
        <w:t>20.00</w:t>
      </w:r>
      <w:r w:rsidRPr="003919A4">
        <w:rPr>
          <w:rFonts w:asciiTheme="minorEastAsia" w:eastAsiaTheme="minorEastAsia" w:hAnsiTheme="minorEastAsia" w:cs="微软雅黑" w:hint="eastAsia"/>
          <w:sz w:val="28"/>
          <w:szCs w:val="28"/>
        </w:rPr>
        <w:t>万元，其中基本支出</w:t>
      </w:r>
      <w:r w:rsidRPr="003919A4">
        <w:rPr>
          <w:rFonts w:asciiTheme="minorEastAsia" w:eastAsiaTheme="minorEastAsia" w:hAnsiTheme="minorEastAsia" w:cs="微软雅黑"/>
          <w:sz w:val="28"/>
          <w:szCs w:val="28"/>
        </w:rPr>
        <w:t>20.00</w:t>
      </w:r>
      <w:r w:rsidRPr="003919A4">
        <w:rPr>
          <w:rFonts w:asciiTheme="minorEastAsia" w:eastAsiaTheme="minorEastAsia" w:hAnsiTheme="minorEastAsia" w:cs="微软雅黑" w:hint="eastAsia"/>
          <w:sz w:val="28"/>
          <w:szCs w:val="28"/>
        </w:rPr>
        <w:t>万元，项目支出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万元；年末结转和结余</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万元。具体情况如下：</w:t>
      </w:r>
    </w:p>
    <w:p w14:paraId="03CC817F" w14:textId="77777777" w:rsidR="00D061C7" w:rsidRPr="003919A4" w:rsidRDefault="00D061C7" w:rsidP="00D061C7">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1、教育（类）普通教育（款）高中教育（项）。</w:t>
      </w:r>
    </w:p>
    <w:p w14:paraId="66931FE8" w14:textId="55EAAAA2"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年初预算为</w:t>
      </w:r>
      <w:r w:rsidR="00D061C7" w:rsidRPr="003919A4">
        <w:rPr>
          <w:rFonts w:asciiTheme="minorEastAsia" w:eastAsiaTheme="minorEastAsia" w:hAnsiTheme="minorEastAsia" w:cs="微软雅黑" w:hint="eastAsia"/>
          <w:sz w:val="28"/>
          <w:szCs w:val="28"/>
        </w:rPr>
        <w:t>20</w:t>
      </w:r>
      <w:r w:rsidRPr="003919A4">
        <w:rPr>
          <w:rFonts w:asciiTheme="minorEastAsia" w:eastAsiaTheme="minorEastAsia" w:hAnsiTheme="minorEastAsia" w:cs="微软雅黑" w:hint="eastAsia"/>
          <w:sz w:val="28"/>
          <w:szCs w:val="28"/>
        </w:rPr>
        <w:t>万元，支出决算为</w:t>
      </w:r>
      <w:r w:rsidR="00D061C7" w:rsidRPr="003919A4">
        <w:rPr>
          <w:rFonts w:asciiTheme="minorEastAsia" w:eastAsiaTheme="minorEastAsia" w:hAnsiTheme="minorEastAsia" w:cs="微软雅黑" w:hint="eastAsia"/>
          <w:sz w:val="28"/>
          <w:szCs w:val="28"/>
        </w:rPr>
        <w:t>20</w:t>
      </w:r>
      <w:r w:rsidRPr="003919A4">
        <w:rPr>
          <w:rFonts w:asciiTheme="minorEastAsia" w:eastAsiaTheme="minorEastAsia" w:hAnsiTheme="minorEastAsia" w:cs="微软雅黑" w:hint="eastAsia"/>
          <w:sz w:val="28"/>
          <w:szCs w:val="28"/>
        </w:rPr>
        <w:t>万元，完成年初预算的</w:t>
      </w:r>
      <w:r w:rsidR="00D061C7" w:rsidRPr="003919A4">
        <w:rPr>
          <w:rFonts w:asciiTheme="minorEastAsia" w:eastAsiaTheme="minorEastAsia" w:hAnsiTheme="minorEastAsia" w:cs="微软雅黑" w:hint="eastAsia"/>
          <w:sz w:val="28"/>
          <w:szCs w:val="28"/>
        </w:rPr>
        <w:t>100.00</w:t>
      </w:r>
      <w:r w:rsidRPr="003919A4">
        <w:rPr>
          <w:rFonts w:asciiTheme="minorEastAsia" w:eastAsiaTheme="minorEastAsia" w:hAnsiTheme="minorEastAsia" w:cs="微软雅黑" w:hint="eastAsia"/>
          <w:sz w:val="28"/>
          <w:szCs w:val="28"/>
        </w:rPr>
        <w:t>%</w:t>
      </w:r>
      <w:r w:rsidR="00D061C7" w:rsidRPr="003919A4">
        <w:rPr>
          <w:rFonts w:asciiTheme="minorEastAsia" w:eastAsiaTheme="minorEastAsia" w:hAnsiTheme="minorEastAsia" w:cs="微软雅黑" w:hint="eastAsia"/>
          <w:sz w:val="28"/>
          <w:szCs w:val="28"/>
        </w:rPr>
        <w:t>。</w:t>
      </w:r>
    </w:p>
    <w:p w14:paraId="798CB961"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八、国有资本经营预算财政拨款支出决算情况</w:t>
      </w:r>
    </w:p>
    <w:p w14:paraId="2BA42334" w14:textId="7777777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w:t>
      </w:r>
      <w:r w:rsidRPr="003919A4">
        <w:rPr>
          <w:rFonts w:asciiTheme="minorEastAsia" w:eastAsiaTheme="minorEastAsia" w:hAnsiTheme="minorEastAsia" w:cs="微软雅黑"/>
          <w:sz w:val="28"/>
          <w:szCs w:val="28"/>
        </w:rPr>
        <w:t>年度国有资本经营预算财政拨款支出0</w:t>
      </w:r>
      <w:r w:rsidRPr="003919A4">
        <w:rPr>
          <w:rFonts w:asciiTheme="minorEastAsia" w:eastAsiaTheme="minorEastAsia" w:hAnsiTheme="minorEastAsia" w:cs="微软雅黑" w:hint="eastAsia"/>
          <w:sz w:val="28"/>
          <w:szCs w:val="28"/>
        </w:rPr>
        <w:t>万元；基本支出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万元，项目支出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w:t>
      </w:r>
    </w:p>
    <w:p w14:paraId="03EF82A3"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lastRenderedPageBreak/>
        <w:t>九、财政拨款三公经费支出决算情况说明</w:t>
      </w:r>
    </w:p>
    <w:p w14:paraId="222AAB52" w14:textId="77777777" w:rsidR="000C2A31" w:rsidRDefault="00000000">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（一）“三公”经费财政拨款支出决算总体情况说明</w:t>
      </w:r>
    </w:p>
    <w:p w14:paraId="5137658E" w14:textId="7777777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“三公”经费财政拨款支出预算为</w:t>
      </w:r>
      <w:r w:rsidRPr="003919A4">
        <w:rPr>
          <w:rFonts w:asciiTheme="minorEastAsia" w:eastAsiaTheme="minorEastAsia" w:hAnsiTheme="minorEastAsia" w:cs="微软雅黑"/>
          <w:sz w:val="28"/>
          <w:szCs w:val="28"/>
        </w:rPr>
        <w:t>15.90</w:t>
      </w:r>
      <w:r w:rsidRPr="003919A4">
        <w:rPr>
          <w:rFonts w:asciiTheme="minorEastAsia" w:eastAsiaTheme="minorEastAsia" w:hAnsiTheme="minorEastAsia" w:cs="微软雅黑" w:hint="eastAsia"/>
          <w:sz w:val="28"/>
          <w:szCs w:val="28"/>
        </w:rPr>
        <w:t>万元，支出决算为</w:t>
      </w:r>
      <w:r w:rsidRPr="003919A4">
        <w:rPr>
          <w:rFonts w:asciiTheme="minorEastAsia" w:eastAsiaTheme="minorEastAsia" w:hAnsiTheme="minorEastAsia" w:cs="微软雅黑"/>
          <w:sz w:val="28"/>
          <w:szCs w:val="28"/>
        </w:rPr>
        <w:t>15.90</w:t>
      </w:r>
      <w:r w:rsidRPr="003919A4">
        <w:rPr>
          <w:rFonts w:asciiTheme="minorEastAsia" w:eastAsiaTheme="minorEastAsia" w:hAnsiTheme="minorEastAsia" w:cs="微软雅黑" w:hint="eastAsia"/>
          <w:sz w:val="28"/>
          <w:szCs w:val="28"/>
        </w:rPr>
        <w:t>万元，完成预算的</w:t>
      </w:r>
      <w:r w:rsidRPr="003919A4">
        <w:rPr>
          <w:rFonts w:asciiTheme="minorEastAsia" w:eastAsiaTheme="minorEastAsia" w:hAnsiTheme="minorEastAsia" w:cs="微软雅黑"/>
          <w:sz w:val="28"/>
          <w:szCs w:val="28"/>
        </w:rPr>
        <w:t>100.00</w:t>
      </w:r>
      <w:r w:rsidRPr="003919A4">
        <w:rPr>
          <w:rFonts w:asciiTheme="minorEastAsia" w:eastAsiaTheme="minorEastAsia" w:hAnsiTheme="minorEastAsia" w:cs="微软雅黑" w:hint="eastAsia"/>
          <w:sz w:val="28"/>
          <w:szCs w:val="28"/>
        </w:rPr>
        <w:t>%，其中：</w:t>
      </w:r>
    </w:p>
    <w:p w14:paraId="1CFA01D5" w14:textId="5C267218"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因公出国（境）费支出预算为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万元，支出决算为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万元，完成预算的</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w:t>
      </w:r>
      <w:r w:rsidR="00D061C7" w:rsidRPr="003919A4">
        <w:rPr>
          <w:rFonts w:asciiTheme="minorEastAsia" w:eastAsiaTheme="minorEastAsia" w:hAnsiTheme="minorEastAsia" w:cs="微软雅黑" w:hint="eastAsia"/>
          <w:sz w:val="28"/>
          <w:szCs w:val="28"/>
        </w:rPr>
        <w:t>。</w:t>
      </w:r>
    </w:p>
    <w:p w14:paraId="0C426736" w14:textId="085A111E"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公务接待费支出预算为</w:t>
      </w:r>
      <w:r w:rsidRPr="003919A4">
        <w:rPr>
          <w:rFonts w:asciiTheme="minorEastAsia" w:eastAsiaTheme="minorEastAsia" w:hAnsiTheme="minorEastAsia" w:cs="微软雅黑"/>
          <w:sz w:val="28"/>
          <w:szCs w:val="28"/>
        </w:rPr>
        <w:t>15.90</w:t>
      </w:r>
      <w:r w:rsidRPr="003919A4">
        <w:rPr>
          <w:rFonts w:asciiTheme="minorEastAsia" w:eastAsiaTheme="minorEastAsia" w:hAnsiTheme="minorEastAsia" w:cs="微软雅黑" w:hint="eastAsia"/>
          <w:sz w:val="28"/>
          <w:szCs w:val="28"/>
        </w:rPr>
        <w:t>万元，支出决算为</w:t>
      </w:r>
      <w:r w:rsidRPr="003919A4">
        <w:rPr>
          <w:rFonts w:asciiTheme="minorEastAsia" w:eastAsiaTheme="minorEastAsia" w:hAnsiTheme="minorEastAsia" w:cs="微软雅黑"/>
          <w:sz w:val="28"/>
          <w:szCs w:val="28"/>
        </w:rPr>
        <w:t>15.90</w:t>
      </w:r>
      <w:r w:rsidRPr="003919A4">
        <w:rPr>
          <w:rFonts w:asciiTheme="minorEastAsia" w:eastAsiaTheme="minorEastAsia" w:hAnsiTheme="minorEastAsia" w:cs="微软雅黑" w:hint="eastAsia"/>
          <w:sz w:val="28"/>
          <w:szCs w:val="28"/>
        </w:rPr>
        <w:t>万元，完成预算的</w:t>
      </w:r>
      <w:r w:rsidRPr="003919A4">
        <w:rPr>
          <w:rFonts w:asciiTheme="minorEastAsia" w:eastAsiaTheme="minorEastAsia" w:hAnsiTheme="minorEastAsia" w:cs="微软雅黑"/>
          <w:sz w:val="28"/>
          <w:szCs w:val="28"/>
        </w:rPr>
        <w:t>100.00</w:t>
      </w:r>
      <w:r w:rsidRPr="003919A4">
        <w:rPr>
          <w:rFonts w:asciiTheme="minorEastAsia" w:eastAsiaTheme="minorEastAsia" w:hAnsiTheme="minorEastAsia" w:cs="微软雅黑" w:hint="eastAsia"/>
          <w:sz w:val="28"/>
          <w:szCs w:val="28"/>
        </w:rPr>
        <w:t>%</w:t>
      </w:r>
      <w:r w:rsidR="00D061C7" w:rsidRPr="003919A4">
        <w:rPr>
          <w:rFonts w:asciiTheme="minorEastAsia" w:eastAsiaTheme="minorEastAsia" w:hAnsiTheme="minorEastAsia" w:cs="微软雅黑" w:hint="eastAsia"/>
          <w:sz w:val="28"/>
          <w:szCs w:val="28"/>
        </w:rPr>
        <w:t>。</w:t>
      </w:r>
      <w:r w:rsidRPr="003919A4">
        <w:rPr>
          <w:rFonts w:asciiTheme="minorEastAsia" w:eastAsiaTheme="minorEastAsia" w:hAnsiTheme="minorEastAsia" w:cs="微软雅黑" w:hint="eastAsia"/>
          <w:sz w:val="28"/>
          <w:szCs w:val="28"/>
        </w:rPr>
        <w:t>与上年相比</w:t>
      </w:r>
      <w:r w:rsidRPr="003919A4">
        <w:rPr>
          <w:rFonts w:asciiTheme="minorEastAsia" w:eastAsiaTheme="minorEastAsia" w:hAnsiTheme="minorEastAsia" w:cs="微软雅黑"/>
          <w:sz w:val="28"/>
          <w:szCs w:val="28"/>
        </w:rPr>
        <w:t>减少0.10</w:t>
      </w:r>
      <w:r w:rsidRPr="003919A4">
        <w:rPr>
          <w:rFonts w:asciiTheme="minorEastAsia" w:eastAsiaTheme="minorEastAsia" w:hAnsiTheme="minorEastAsia" w:cs="微软雅黑" w:hint="eastAsia"/>
          <w:sz w:val="28"/>
          <w:szCs w:val="28"/>
        </w:rPr>
        <w:t>万元，减少0.62%,</w:t>
      </w:r>
      <w:r w:rsidR="00D061C7" w:rsidRPr="003919A4">
        <w:rPr>
          <w:rFonts w:asciiTheme="minorEastAsia" w:eastAsiaTheme="minorEastAsia" w:hAnsiTheme="minorEastAsia" w:cs="微软雅黑" w:hint="eastAsia"/>
          <w:sz w:val="28"/>
          <w:szCs w:val="28"/>
        </w:rPr>
        <w:t>减少的主要原因是认真贯彻落实中央八项规定”和省委市委的“规定办法”精神和厉行节约要求，进一步从严控制“三公”经费开支。</w:t>
      </w:r>
    </w:p>
    <w:p w14:paraId="0AA26634" w14:textId="024F551D"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公务用车购置费支出预算为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万元，支出决算为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万元，完成预算的</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w:t>
      </w:r>
    </w:p>
    <w:p w14:paraId="40A616B8" w14:textId="3880E944"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公务用车运行维护费支出预算为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万元，支出决算为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万元，完成预算的</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w:t>
      </w:r>
    </w:p>
    <w:p w14:paraId="7130F27B" w14:textId="77777777" w:rsidR="000C2A31" w:rsidRDefault="00000000">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（二）“三公”经费财政拨款支出决算具体情况说明</w:t>
      </w:r>
    </w:p>
    <w:p w14:paraId="286EFD33" w14:textId="77777777"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2024年度“三公”经费财政拨款支出决算中，公务接待费支出决算</w:t>
      </w:r>
      <w:r w:rsidRPr="003919A4">
        <w:rPr>
          <w:rFonts w:asciiTheme="minorEastAsia" w:eastAsiaTheme="minorEastAsia" w:hAnsiTheme="minorEastAsia" w:cs="微软雅黑"/>
          <w:sz w:val="28"/>
          <w:szCs w:val="28"/>
        </w:rPr>
        <w:t>15.90</w:t>
      </w:r>
      <w:r w:rsidRPr="003919A4">
        <w:rPr>
          <w:rFonts w:asciiTheme="minorEastAsia" w:eastAsiaTheme="minorEastAsia" w:hAnsiTheme="minorEastAsia" w:cs="微软雅黑" w:hint="eastAsia"/>
          <w:sz w:val="28"/>
          <w:szCs w:val="28"/>
        </w:rPr>
        <w:t>万元，占</w:t>
      </w:r>
      <w:r w:rsidRPr="003919A4">
        <w:rPr>
          <w:rFonts w:asciiTheme="minorEastAsia" w:eastAsiaTheme="minorEastAsia" w:hAnsiTheme="minorEastAsia" w:cs="微软雅黑"/>
          <w:sz w:val="28"/>
          <w:szCs w:val="28"/>
        </w:rPr>
        <w:t>100.00</w:t>
      </w:r>
      <w:r w:rsidRPr="003919A4">
        <w:rPr>
          <w:rFonts w:asciiTheme="minorEastAsia" w:eastAsiaTheme="minorEastAsia" w:hAnsiTheme="minorEastAsia" w:cs="微软雅黑" w:hint="eastAsia"/>
          <w:sz w:val="28"/>
          <w:szCs w:val="28"/>
        </w:rPr>
        <w:t>%,因公出国（境）费支出决算</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万元，占</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%,公务用车购置费及运行维护费支出决算</w:t>
      </w:r>
      <w:r w:rsidRPr="003919A4">
        <w:rPr>
          <w:rFonts w:asciiTheme="minorEastAsia" w:eastAsiaTheme="minorEastAsia" w:hAnsiTheme="minorEastAsia" w:cs="微软雅黑"/>
          <w:sz w:val="28"/>
          <w:szCs w:val="28"/>
        </w:rPr>
        <w:t>0.00</w:t>
      </w:r>
      <w:r w:rsidRPr="003919A4">
        <w:rPr>
          <w:rFonts w:asciiTheme="minorEastAsia" w:eastAsiaTheme="minorEastAsia" w:hAnsiTheme="minorEastAsia" w:cs="微软雅黑" w:hint="eastAsia"/>
          <w:sz w:val="28"/>
          <w:szCs w:val="28"/>
        </w:rPr>
        <w:t>万元，占</w:t>
      </w:r>
      <w:r w:rsidRPr="003919A4">
        <w:rPr>
          <w:rFonts w:asciiTheme="minorEastAsia" w:eastAsiaTheme="minorEastAsia" w:hAnsiTheme="minorEastAsia" w:cs="微软雅黑"/>
          <w:sz w:val="28"/>
          <w:szCs w:val="28"/>
        </w:rPr>
        <w:t>0.00</w:t>
      </w:r>
      <w:r w:rsidRPr="003919A4">
        <w:rPr>
          <w:rFonts w:asciiTheme="minorEastAsia" w:eastAsiaTheme="minorEastAsia" w:hAnsiTheme="minorEastAsia" w:cs="微软雅黑" w:hint="eastAsia"/>
          <w:sz w:val="28"/>
          <w:szCs w:val="28"/>
        </w:rPr>
        <w:t>%。其中：</w:t>
      </w:r>
    </w:p>
    <w:p w14:paraId="0308F9EF" w14:textId="3C8643B3"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1、因公出国（境）费支出决算为</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万元</w:t>
      </w:r>
      <w:r w:rsidR="00D061C7" w:rsidRPr="003919A4">
        <w:rPr>
          <w:rFonts w:asciiTheme="minorEastAsia" w:eastAsiaTheme="minorEastAsia" w:hAnsiTheme="minorEastAsia" w:cs="微软雅黑" w:hint="eastAsia"/>
          <w:sz w:val="28"/>
          <w:szCs w:val="28"/>
        </w:rPr>
        <w:t>。</w:t>
      </w:r>
    </w:p>
    <w:p w14:paraId="56D6A242" w14:textId="5A90795E"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2、公务接待费支出决算为</w:t>
      </w:r>
      <w:r w:rsidRPr="003919A4">
        <w:rPr>
          <w:rFonts w:asciiTheme="minorEastAsia" w:eastAsiaTheme="minorEastAsia" w:hAnsiTheme="minorEastAsia" w:cs="微软雅黑"/>
          <w:sz w:val="28"/>
          <w:szCs w:val="28"/>
        </w:rPr>
        <w:t>15.90</w:t>
      </w:r>
      <w:r w:rsidRPr="003919A4">
        <w:rPr>
          <w:rFonts w:asciiTheme="minorEastAsia" w:eastAsiaTheme="minorEastAsia" w:hAnsiTheme="minorEastAsia" w:cs="微软雅黑" w:hint="eastAsia"/>
          <w:sz w:val="28"/>
          <w:szCs w:val="28"/>
        </w:rPr>
        <w:t>万元，全年共接待来访团组</w:t>
      </w:r>
      <w:r w:rsidR="00D061C7" w:rsidRPr="003919A4">
        <w:rPr>
          <w:rFonts w:asciiTheme="minorEastAsia" w:eastAsiaTheme="minorEastAsia" w:hAnsiTheme="minorEastAsia" w:cs="微软雅黑" w:hint="eastAsia"/>
          <w:sz w:val="28"/>
          <w:szCs w:val="28"/>
        </w:rPr>
        <w:t>29</w:t>
      </w:r>
      <w:r w:rsidRPr="003919A4">
        <w:rPr>
          <w:rFonts w:asciiTheme="minorEastAsia" w:eastAsiaTheme="minorEastAsia" w:hAnsiTheme="minorEastAsia" w:cs="微软雅黑" w:hint="eastAsia"/>
          <w:sz w:val="28"/>
          <w:szCs w:val="28"/>
        </w:rPr>
        <w:t>个、来宾</w:t>
      </w:r>
      <w:r w:rsidR="00D061C7" w:rsidRPr="003919A4">
        <w:rPr>
          <w:rFonts w:asciiTheme="minorEastAsia" w:eastAsiaTheme="minorEastAsia" w:hAnsiTheme="minorEastAsia" w:cs="微软雅黑" w:hint="eastAsia"/>
          <w:sz w:val="28"/>
          <w:szCs w:val="28"/>
        </w:rPr>
        <w:t>719</w:t>
      </w:r>
      <w:r w:rsidRPr="003919A4">
        <w:rPr>
          <w:rFonts w:asciiTheme="minorEastAsia" w:eastAsiaTheme="minorEastAsia" w:hAnsiTheme="minorEastAsia" w:cs="微软雅黑" w:hint="eastAsia"/>
          <w:sz w:val="28"/>
          <w:szCs w:val="28"/>
        </w:rPr>
        <w:t>人次，</w:t>
      </w:r>
      <w:r w:rsidR="00D061C7" w:rsidRPr="003919A4">
        <w:rPr>
          <w:rFonts w:asciiTheme="minorEastAsia" w:eastAsiaTheme="minorEastAsia" w:hAnsiTheme="minorEastAsia" w:cs="微软雅黑" w:hint="eastAsia"/>
          <w:sz w:val="28"/>
          <w:szCs w:val="28"/>
        </w:rPr>
        <w:t>主要是外县市学校交流学习、举办赛事、</w:t>
      </w:r>
      <w:r w:rsidR="00D061C7" w:rsidRPr="003919A4">
        <w:rPr>
          <w:rFonts w:asciiTheme="minorEastAsia" w:eastAsiaTheme="minorEastAsia" w:hAnsiTheme="minorEastAsia" w:cs="微软雅黑" w:hint="eastAsia"/>
          <w:sz w:val="28"/>
          <w:szCs w:val="28"/>
        </w:rPr>
        <w:t>学科培训会、</w:t>
      </w:r>
      <w:r w:rsidR="00D061C7" w:rsidRPr="003919A4">
        <w:rPr>
          <w:rFonts w:asciiTheme="minorEastAsia" w:eastAsiaTheme="minorEastAsia" w:hAnsiTheme="minorEastAsia" w:cs="微软雅黑" w:hint="eastAsia"/>
          <w:sz w:val="28"/>
          <w:szCs w:val="28"/>
        </w:rPr>
        <w:t>招生等发生的接待支出</w:t>
      </w:r>
      <w:r w:rsidRPr="003919A4">
        <w:rPr>
          <w:rFonts w:asciiTheme="minorEastAsia" w:eastAsiaTheme="minorEastAsia" w:hAnsiTheme="minorEastAsia" w:cs="微软雅黑" w:hint="eastAsia"/>
          <w:sz w:val="28"/>
          <w:szCs w:val="28"/>
        </w:rPr>
        <w:t>。</w:t>
      </w:r>
    </w:p>
    <w:p w14:paraId="28E32ECC" w14:textId="4114E2FC"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3、</w:t>
      </w:r>
      <w:r w:rsidR="00D061C7" w:rsidRPr="003919A4">
        <w:rPr>
          <w:rFonts w:asciiTheme="minorEastAsia" w:eastAsiaTheme="minorEastAsia" w:hAnsiTheme="minorEastAsia" w:cs="微软雅黑" w:hint="eastAsia"/>
          <w:sz w:val="28"/>
          <w:szCs w:val="28"/>
        </w:rPr>
        <w:t>公务用车购置费及运行维护费支出决算为</w:t>
      </w:r>
      <w:r w:rsidR="00D061C7" w:rsidRPr="003919A4">
        <w:rPr>
          <w:rFonts w:asciiTheme="minorEastAsia" w:eastAsiaTheme="minorEastAsia" w:hAnsiTheme="minorEastAsia" w:cs="微软雅黑"/>
          <w:sz w:val="28"/>
          <w:szCs w:val="28"/>
        </w:rPr>
        <w:t>0.00</w:t>
      </w:r>
      <w:r w:rsidR="00D061C7" w:rsidRPr="003919A4">
        <w:rPr>
          <w:rFonts w:asciiTheme="minorEastAsia" w:eastAsiaTheme="minorEastAsia" w:hAnsiTheme="minorEastAsia" w:cs="微软雅黑" w:hint="eastAsia"/>
          <w:sz w:val="28"/>
          <w:szCs w:val="28"/>
        </w:rPr>
        <w:t>万元，其中：公务用车购置费</w:t>
      </w:r>
      <w:r w:rsidR="00D061C7" w:rsidRPr="003919A4">
        <w:rPr>
          <w:rFonts w:asciiTheme="minorEastAsia" w:eastAsiaTheme="minorEastAsia" w:hAnsiTheme="minorEastAsia" w:cs="微软雅黑"/>
          <w:sz w:val="28"/>
          <w:szCs w:val="28"/>
        </w:rPr>
        <w:t>0.00</w:t>
      </w:r>
      <w:r w:rsidR="00D061C7" w:rsidRPr="003919A4">
        <w:rPr>
          <w:rFonts w:asciiTheme="minorEastAsia" w:eastAsiaTheme="minorEastAsia" w:hAnsiTheme="minorEastAsia" w:cs="微软雅黑" w:hint="eastAsia"/>
          <w:sz w:val="28"/>
          <w:szCs w:val="28"/>
        </w:rPr>
        <w:t>万元，</w:t>
      </w:r>
      <w:r w:rsidR="00D061C7" w:rsidRPr="003919A4">
        <w:rPr>
          <w:rFonts w:asciiTheme="minorEastAsia" w:eastAsiaTheme="minorEastAsia" w:hAnsiTheme="minorEastAsia" w:cs="微软雅黑"/>
          <w:sz w:val="28"/>
          <w:szCs w:val="28"/>
        </w:rPr>
        <w:t>岳阳县第一中学更新公务用车</w:t>
      </w:r>
      <w:r w:rsidR="00D061C7" w:rsidRPr="003919A4">
        <w:rPr>
          <w:rFonts w:asciiTheme="minorEastAsia" w:eastAsiaTheme="minorEastAsia" w:hAnsiTheme="minorEastAsia" w:cs="微软雅黑" w:hint="eastAsia"/>
          <w:sz w:val="28"/>
          <w:szCs w:val="28"/>
        </w:rPr>
        <w:t>0</w:t>
      </w:r>
      <w:r w:rsidR="00D061C7" w:rsidRPr="003919A4">
        <w:rPr>
          <w:rFonts w:asciiTheme="minorEastAsia" w:eastAsiaTheme="minorEastAsia" w:hAnsiTheme="minorEastAsia" w:cs="微软雅黑"/>
          <w:sz w:val="28"/>
          <w:szCs w:val="28"/>
        </w:rPr>
        <w:t>辆</w:t>
      </w:r>
      <w:r w:rsidR="00D061C7" w:rsidRPr="003919A4">
        <w:rPr>
          <w:rFonts w:asciiTheme="minorEastAsia" w:eastAsiaTheme="minorEastAsia" w:hAnsiTheme="minorEastAsia" w:cs="微软雅黑" w:hint="eastAsia"/>
          <w:sz w:val="28"/>
          <w:szCs w:val="28"/>
        </w:rPr>
        <w:t>。公务用车运行维护费</w:t>
      </w:r>
      <w:r w:rsidR="00D061C7" w:rsidRPr="003919A4">
        <w:rPr>
          <w:rFonts w:asciiTheme="minorEastAsia" w:eastAsiaTheme="minorEastAsia" w:hAnsiTheme="minorEastAsia" w:cs="微软雅黑"/>
          <w:sz w:val="28"/>
          <w:szCs w:val="28"/>
        </w:rPr>
        <w:t>0.00</w:t>
      </w:r>
      <w:r w:rsidR="00D061C7" w:rsidRPr="003919A4">
        <w:rPr>
          <w:rFonts w:asciiTheme="minorEastAsia" w:eastAsiaTheme="minorEastAsia" w:hAnsiTheme="minorEastAsia" w:cs="微软雅黑" w:hint="eastAsia"/>
          <w:sz w:val="28"/>
          <w:szCs w:val="28"/>
        </w:rPr>
        <w:t>万元，截至202</w:t>
      </w:r>
      <w:r w:rsidR="00D061C7" w:rsidRPr="003919A4">
        <w:rPr>
          <w:rFonts w:asciiTheme="minorEastAsia" w:eastAsiaTheme="minorEastAsia" w:hAnsiTheme="minorEastAsia" w:cs="微软雅黑" w:hint="eastAsia"/>
          <w:sz w:val="28"/>
          <w:szCs w:val="28"/>
        </w:rPr>
        <w:t>4</w:t>
      </w:r>
      <w:r w:rsidR="00D061C7" w:rsidRPr="003919A4">
        <w:rPr>
          <w:rFonts w:asciiTheme="minorEastAsia" w:eastAsiaTheme="minorEastAsia" w:hAnsiTheme="minorEastAsia" w:cs="微软雅黑" w:hint="eastAsia"/>
          <w:sz w:val="28"/>
          <w:szCs w:val="28"/>
        </w:rPr>
        <w:t>年12月31日，我单位开支财政拨款的公务用车保有量为0辆。</w:t>
      </w:r>
    </w:p>
    <w:p w14:paraId="1B4472FB"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十、关于机关运行经费支出说明</w:t>
      </w:r>
    </w:p>
    <w:p w14:paraId="7BA674BA" w14:textId="77777777" w:rsidR="00D061C7" w:rsidRPr="003919A4" w:rsidRDefault="00D061C7"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本级和所属单位均为事业单位，按照机关运行经费的口径，本年度机关运行经费为0。</w:t>
      </w:r>
    </w:p>
    <w:p w14:paraId="5835FDEF"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十一、一般性支出情况说明</w:t>
      </w:r>
    </w:p>
    <w:p w14:paraId="2005461A" w14:textId="65EBBFB9" w:rsidR="00D061C7" w:rsidRPr="003919A4" w:rsidRDefault="00000000" w:rsidP="003919A4">
      <w:pPr>
        <w:pStyle w:val="Default"/>
        <w:spacing w:line="360" w:lineRule="auto"/>
        <w:ind w:firstLineChars="200" w:firstLine="560"/>
        <w:rPr>
          <w:rFonts w:asciiTheme="minorEastAsia" w:eastAsiaTheme="minorEastAsia" w:hAnsiTheme="minorEastAsia" w:cs="微软雅黑"/>
          <w:sz w:val="28"/>
          <w:szCs w:val="28"/>
        </w:rPr>
      </w:pPr>
      <w:r w:rsidRPr="003919A4">
        <w:rPr>
          <w:rFonts w:asciiTheme="minorEastAsia" w:eastAsiaTheme="minorEastAsia" w:hAnsiTheme="minorEastAsia" w:cs="微软雅黑" w:hint="eastAsia"/>
          <w:sz w:val="28"/>
          <w:szCs w:val="28"/>
        </w:rPr>
        <w:t>2024年本部门开支会议费</w:t>
      </w:r>
      <w:r w:rsidRPr="003919A4">
        <w:rPr>
          <w:rFonts w:asciiTheme="minorEastAsia" w:eastAsiaTheme="minorEastAsia" w:hAnsiTheme="minorEastAsia" w:cs="微软雅黑"/>
          <w:sz w:val="28"/>
          <w:szCs w:val="28"/>
        </w:rPr>
        <w:t>0.00</w:t>
      </w:r>
      <w:r w:rsidRPr="003919A4">
        <w:rPr>
          <w:rFonts w:asciiTheme="minorEastAsia" w:eastAsiaTheme="minorEastAsia" w:hAnsiTheme="minorEastAsia" w:cs="微软雅黑" w:hint="eastAsia"/>
          <w:sz w:val="28"/>
          <w:szCs w:val="28"/>
        </w:rPr>
        <w:t>万元；开支培训费</w:t>
      </w:r>
      <w:r w:rsidRPr="003919A4">
        <w:rPr>
          <w:rFonts w:asciiTheme="minorEastAsia" w:eastAsiaTheme="minorEastAsia" w:hAnsiTheme="minorEastAsia" w:cs="微软雅黑"/>
          <w:sz w:val="28"/>
          <w:szCs w:val="28"/>
        </w:rPr>
        <w:t>30.00万元，</w:t>
      </w:r>
      <w:r w:rsidR="00D061C7" w:rsidRPr="003919A4">
        <w:rPr>
          <w:rFonts w:asciiTheme="minorEastAsia" w:eastAsiaTheme="minorEastAsia" w:hAnsiTheme="minorEastAsia" w:cs="微软雅黑"/>
          <w:sz w:val="28"/>
          <w:szCs w:val="28"/>
        </w:rPr>
        <w:t>用于开展</w:t>
      </w:r>
      <w:r w:rsidR="00D061C7" w:rsidRPr="003919A4">
        <w:rPr>
          <w:rFonts w:asciiTheme="minorEastAsia" w:eastAsiaTheme="minorEastAsia" w:hAnsiTheme="minorEastAsia" w:cs="微软雅黑" w:hint="eastAsia"/>
          <w:sz w:val="28"/>
          <w:szCs w:val="28"/>
        </w:rPr>
        <w:t>学科高考改</w:t>
      </w:r>
      <w:r w:rsidR="00D061C7" w:rsidRPr="003919A4">
        <w:rPr>
          <w:rFonts w:asciiTheme="minorEastAsia" w:eastAsiaTheme="minorEastAsia" w:hAnsiTheme="minorEastAsia" w:cs="微软雅黑" w:hint="eastAsia"/>
          <w:sz w:val="28"/>
          <w:szCs w:val="28"/>
        </w:rPr>
        <w:lastRenderedPageBreak/>
        <w:t>革、模考总结、新课改</w:t>
      </w:r>
      <w:r w:rsidR="00D061C7" w:rsidRPr="003919A4">
        <w:rPr>
          <w:rFonts w:asciiTheme="minorEastAsia" w:eastAsiaTheme="minorEastAsia" w:hAnsiTheme="minorEastAsia" w:cs="微软雅黑"/>
          <w:sz w:val="28"/>
          <w:szCs w:val="28"/>
        </w:rPr>
        <w:t>培训，人数</w:t>
      </w:r>
      <w:r w:rsidR="003919A4">
        <w:rPr>
          <w:rFonts w:asciiTheme="minorEastAsia" w:eastAsiaTheme="minorEastAsia" w:hAnsiTheme="minorEastAsia" w:cs="微软雅黑" w:hint="eastAsia"/>
          <w:sz w:val="28"/>
          <w:szCs w:val="28"/>
        </w:rPr>
        <w:t>560</w:t>
      </w:r>
      <w:r w:rsidR="00D061C7" w:rsidRPr="003919A4">
        <w:rPr>
          <w:rFonts w:asciiTheme="minorEastAsia" w:eastAsiaTheme="minorEastAsia" w:hAnsiTheme="minorEastAsia" w:cs="微软雅黑"/>
          <w:sz w:val="28"/>
          <w:szCs w:val="28"/>
        </w:rPr>
        <w:t>人，</w:t>
      </w:r>
      <w:r w:rsidR="00D061C7" w:rsidRPr="003919A4">
        <w:rPr>
          <w:rFonts w:asciiTheme="minorEastAsia" w:eastAsiaTheme="minorEastAsia" w:hAnsiTheme="minorEastAsia" w:cs="微软雅黑" w:hint="eastAsia"/>
          <w:sz w:val="28"/>
          <w:szCs w:val="28"/>
        </w:rPr>
        <w:t>内容为</w:t>
      </w:r>
      <w:r w:rsidR="003919A4">
        <w:rPr>
          <w:rFonts w:asciiTheme="minorEastAsia" w:eastAsiaTheme="minorEastAsia" w:hAnsiTheme="minorEastAsia" w:cs="微软雅黑" w:hint="eastAsia"/>
          <w:sz w:val="28"/>
          <w:szCs w:val="28"/>
        </w:rPr>
        <w:t>高考探讨，学科培训</w:t>
      </w:r>
      <w:r w:rsidR="00D061C7" w:rsidRPr="003919A4">
        <w:rPr>
          <w:rFonts w:asciiTheme="minorEastAsia" w:eastAsiaTheme="minorEastAsia" w:hAnsiTheme="minorEastAsia" w:cs="微软雅黑" w:hint="eastAsia"/>
          <w:sz w:val="28"/>
          <w:szCs w:val="28"/>
        </w:rPr>
        <w:t>。</w:t>
      </w:r>
    </w:p>
    <w:p w14:paraId="72C3B2C2" w14:textId="3D848594" w:rsidR="000C2A31" w:rsidRDefault="00000000" w:rsidP="00D061C7">
      <w:pPr>
        <w:pStyle w:val="Default"/>
        <w:spacing w:line="360" w:lineRule="auto"/>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十二、关于政府采购支出说明</w:t>
      </w:r>
    </w:p>
    <w:p w14:paraId="5EA0C72E" w14:textId="6D500DC3" w:rsidR="000C2A31" w:rsidRPr="003919A4" w:rsidRDefault="00000000"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本部门2024年度政府采购支出总额</w:t>
      </w:r>
      <w:r w:rsidR="00D061C7" w:rsidRPr="003919A4">
        <w:rPr>
          <w:rFonts w:asciiTheme="minorEastAsia" w:eastAsiaTheme="minorEastAsia" w:hAnsiTheme="minorEastAsia" w:cs="微软雅黑" w:hint="eastAsia"/>
          <w:sz w:val="28"/>
          <w:szCs w:val="28"/>
        </w:rPr>
        <w:t>320</w:t>
      </w:r>
      <w:r w:rsidRPr="003919A4">
        <w:rPr>
          <w:rFonts w:asciiTheme="minorEastAsia" w:eastAsiaTheme="minorEastAsia" w:hAnsiTheme="minorEastAsia" w:cs="微软雅黑" w:hint="eastAsia"/>
          <w:sz w:val="28"/>
          <w:szCs w:val="28"/>
        </w:rPr>
        <w:t>万元，其中：政府采购货物支出</w:t>
      </w:r>
      <w:r w:rsidR="00D061C7" w:rsidRPr="003919A4">
        <w:rPr>
          <w:rFonts w:asciiTheme="minorEastAsia" w:eastAsiaTheme="minorEastAsia" w:hAnsiTheme="minorEastAsia" w:cs="微软雅黑" w:hint="eastAsia"/>
          <w:sz w:val="28"/>
          <w:szCs w:val="28"/>
        </w:rPr>
        <w:t>170</w:t>
      </w:r>
      <w:r w:rsidRPr="003919A4">
        <w:rPr>
          <w:rFonts w:asciiTheme="minorEastAsia" w:eastAsiaTheme="minorEastAsia" w:hAnsiTheme="minorEastAsia" w:cs="微软雅黑" w:hint="eastAsia"/>
          <w:sz w:val="28"/>
          <w:szCs w:val="28"/>
        </w:rPr>
        <w:t xml:space="preserve"> 万元、政府采购工程支出</w:t>
      </w:r>
      <w:r w:rsidR="00D061C7" w:rsidRPr="003919A4">
        <w:rPr>
          <w:rFonts w:asciiTheme="minorEastAsia" w:eastAsiaTheme="minorEastAsia" w:hAnsiTheme="minorEastAsia" w:cs="微软雅黑" w:hint="eastAsia"/>
          <w:sz w:val="28"/>
          <w:szCs w:val="28"/>
        </w:rPr>
        <w:t>130</w:t>
      </w:r>
      <w:r w:rsidRPr="003919A4">
        <w:rPr>
          <w:rFonts w:asciiTheme="minorEastAsia" w:eastAsiaTheme="minorEastAsia" w:hAnsiTheme="minorEastAsia" w:cs="微软雅黑" w:hint="eastAsia"/>
          <w:sz w:val="28"/>
          <w:szCs w:val="28"/>
        </w:rPr>
        <w:t>万元、政府采购服务支出</w:t>
      </w:r>
      <w:r w:rsidR="00D061C7" w:rsidRPr="003919A4">
        <w:rPr>
          <w:rFonts w:asciiTheme="minorEastAsia" w:eastAsiaTheme="minorEastAsia" w:hAnsiTheme="minorEastAsia" w:cs="微软雅黑" w:hint="eastAsia"/>
          <w:sz w:val="28"/>
          <w:szCs w:val="28"/>
        </w:rPr>
        <w:t>20</w:t>
      </w:r>
      <w:r w:rsidRPr="003919A4">
        <w:rPr>
          <w:rFonts w:asciiTheme="minorEastAsia" w:eastAsiaTheme="minorEastAsia" w:hAnsiTheme="minorEastAsia" w:cs="微软雅黑" w:hint="eastAsia"/>
          <w:sz w:val="28"/>
          <w:szCs w:val="28"/>
        </w:rPr>
        <w:t>万元。授予中小企业合同金额</w:t>
      </w:r>
      <w:r w:rsidR="00D061C7" w:rsidRPr="003919A4">
        <w:rPr>
          <w:rFonts w:asciiTheme="minorEastAsia" w:eastAsiaTheme="minorEastAsia" w:hAnsiTheme="minorEastAsia" w:cs="微软雅黑" w:hint="eastAsia"/>
          <w:sz w:val="28"/>
          <w:szCs w:val="28"/>
        </w:rPr>
        <w:t>320</w:t>
      </w:r>
      <w:r w:rsidRPr="003919A4">
        <w:rPr>
          <w:rFonts w:asciiTheme="minorEastAsia" w:eastAsiaTheme="minorEastAsia" w:hAnsiTheme="minorEastAsia" w:cs="微软雅黑" w:hint="eastAsia"/>
          <w:sz w:val="28"/>
          <w:szCs w:val="28"/>
        </w:rPr>
        <w:t>万元，占政府采购支出总额的</w:t>
      </w:r>
      <w:r w:rsidR="00D061C7" w:rsidRPr="003919A4">
        <w:rPr>
          <w:rFonts w:asciiTheme="minorEastAsia" w:eastAsiaTheme="minorEastAsia" w:hAnsiTheme="minorEastAsia" w:cs="微软雅黑" w:hint="eastAsia"/>
          <w:sz w:val="28"/>
          <w:szCs w:val="28"/>
        </w:rPr>
        <w:t>100</w:t>
      </w:r>
      <w:r w:rsidRPr="003919A4">
        <w:rPr>
          <w:rFonts w:asciiTheme="minorEastAsia" w:eastAsiaTheme="minorEastAsia" w:hAnsiTheme="minorEastAsia" w:cs="微软雅黑" w:hint="eastAsia"/>
          <w:sz w:val="28"/>
          <w:szCs w:val="28"/>
        </w:rPr>
        <w:t>%，其中：授予小微企业合同金额</w:t>
      </w:r>
      <w:r w:rsidR="00D061C7" w:rsidRPr="003919A4">
        <w:rPr>
          <w:rFonts w:asciiTheme="minorEastAsia" w:eastAsiaTheme="minorEastAsia" w:hAnsiTheme="minorEastAsia" w:cs="微软雅黑" w:hint="eastAsia"/>
          <w:sz w:val="28"/>
          <w:szCs w:val="28"/>
        </w:rPr>
        <w:t>50</w:t>
      </w:r>
      <w:r w:rsidRPr="003919A4">
        <w:rPr>
          <w:rFonts w:asciiTheme="minorEastAsia" w:eastAsiaTheme="minorEastAsia" w:hAnsiTheme="minorEastAsia" w:cs="微软雅黑" w:hint="eastAsia"/>
          <w:sz w:val="28"/>
          <w:szCs w:val="28"/>
        </w:rPr>
        <w:t>万元，占授予中小企业合同金额的</w:t>
      </w:r>
      <w:r w:rsidR="00D061C7" w:rsidRPr="003919A4">
        <w:rPr>
          <w:rFonts w:asciiTheme="minorEastAsia" w:eastAsiaTheme="minorEastAsia" w:hAnsiTheme="minorEastAsia" w:cs="微软雅黑" w:hint="eastAsia"/>
          <w:sz w:val="28"/>
          <w:szCs w:val="28"/>
        </w:rPr>
        <w:t>15</w:t>
      </w:r>
      <w:r w:rsidRPr="003919A4">
        <w:rPr>
          <w:rFonts w:asciiTheme="minorEastAsia" w:eastAsiaTheme="minorEastAsia" w:hAnsiTheme="minorEastAsia" w:cs="微软雅黑" w:hint="eastAsia"/>
          <w:sz w:val="28"/>
          <w:szCs w:val="28"/>
        </w:rPr>
        <w:t>%。货物采购授予中小企业合同金额占货物支出金额的</w:t>
      </w:r>
      <w:r w:rsidR="008E542F" w:rsidRPr="003919A4">
        <w:rPr>
          <w:rFonts w:asciiTheme="minorEastAsia" w:eastAsiaTheme="minorEastAsia" w:hAnsiTheme="minorEastAsia" w:cs="微软雅黑" w:hint="eastAsia"/>
          <w:sz w:val="28"/>
          <w:szCs w:val="28"/>
        </w:rPr>
        <w:t>70</w:t>
      </w:r>
      <w:r w:rsidRPr="003919A4">
        <w:rPr>
          <w:rFonts w:asciiTheme="minorEastAsia" w:eastAsiaTheme="minorEastAsia" w:hAnsiTheme="minorEastAsia" w:cs="微软雅黑" w:hint="eastAsia"/>
          <w:sz w:val="28"/>
          <w:szCs w:val="28"/>
        </w:rPr>
        <w:t>%，工程采购授予中小企业合同金额占工程支出金额的</w:t>
      </w:r>
      <w:r w:rsidR="008E542F" w:rsidRPr="003919A4">
        <w:rPr>
          <w:rFonts w:asciiTheme="minorEastAsia" w:eastAsiaTheme="minorEastAsia" w:hAnsiTheme="minorEastAsia" w:cs="微软雅黑" w:hint="eastAsia"/>
          <w:sz w:val="28"/>
          <w:szCs w:val="28"/>
        </w:rPr>
        <w:t>20</w:t>
      </w:r>
      <w:r w:rsidRPr="003919A4">
        <w:rPr>
          <w:rFonts w:asciiTheme="minorEastAsia" w:eastAsiaTheme="minorEastAsia" w:hAnsiTheme="minorEastAsia" w:cs="微软雅黑" w:hint="eastAsia"/>
          <w:sz w:val="28"/>
          <w:szCs w:val="28"/>
        </w:rPr>
        <w:t>%，服务采购授予中小企业合同金额占服务支出金额的</w:t>
      </w:r>
      <w:r w:rsidR="008E542F" w:rsidRPr="003919A4">
        <w:rPr>
          <w:rFonts w:asciiTheme="minorEastAsia" w:eastAsiaTheme="minorEastAsia" w:hAnsiTheme="minorEastAsia" w:cs="微软雅黑" w:hint="eastAsia"/>
          <w:sz w:val="28"/>
          <w:szCs w:val="28"/>
        </w:rPr>
        <w:t>10</w:t>
      </w:r>
      <w:r w:rsidRPr="003919A4">
        <w:rPr>
          <w:rFonts w:asciiTheme="minorEastAsia" w:eastAsiaTheme="minorEastAsia" w:hAnsiTheme="minorEastAsia" w:cs="微软雅黑" w:hint="eastAsia"/>
          <w:sz w:val="28"/>
          <w:szCs w:val="28"/>
        </w:rPr>
        <w:t>%。</w:t>
      </w:r>
    </w:p>
    <w:p w14:paraId="2E5EAD4F"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十三、关于国有资产占用情况说明</w:t>
      </w:r>
    </w:p>
    <w:p w14:paraId="7CBB3A0F" w14:textId="53349849" w:rsidR="003919A4" w:rsidRPr="003919A4" w:rsidRDefault="003919A4" w:rsidP="003919A4">
      <w:pPr>
        <w:pStyle w:val="Default"/>
        <w:spacing w:line="360" w:lineRule="auto"/>
        <w:ind w:firstLineChars="200" w:firstLine="560"/>
        <w:rPr>
          <w:rFonts w:asciiTheme="minorEastAsia" w:eastAsiaTheme="minorEastAsia" w:hAnsiTheme="minorEastAsia" w:cs="微软雅黑" w:hint="eastAsia"/>
          <w:sz w:val="28"/>
          <w:szCs w:val="28"/>
        </w:rPr>
      </w:pPr>
      <w:r w:rsidRPr="003919A4">
        <w:rPr>
          <w:rFonts w:asciiTheme="minorEastAsia" w:eastAsiaTheme="minorEastAsia" w:hAnsiTheme="minorEastAsia" w:cs="微软雅黑" w:hint="eastAsia"/>
          <w:sz w:val="28"/>
          <w:szCs w:val="28"/>
        </w:rPr>
        <w:t>截至</w:t>
      </w:r>
      <w:r w:rsidRPr="003919A4">
        <w:rPr>
          <w:rFonts w:asciiTheme="minorEastAsia" w:eastAsiaTheme="minorEastAsia" w:hAnsiTheme="minorEastAsia" w:cs="微软雅黑"/>
          <w:sz w:val="28"/>
          <w:szCs w:val="28"/>
        </w:rPr>
        <w:t>202</w:t>
      </w:r>
      <w:r w:rsidRPr="003919A4">
        <w:rPr>
          <w:rFonts w:asciiTheme="minorEastAsia" w:eastAsiaTheme="minorEastAsia" w:hAnsiTheme="minorEastAsia" w:cs="微软雅黑" w:hint="eastAsia"/>
          <w:sz w:val="28"/>
          <w:szCs w:val="28"/>
        </w:rPr>
        <w:t>4</w:t>
      </w:r>
      <w:r w:rsidRPr="003919A4">
        <w:rPr>
          <w:rFonts w:asciiTheme="minorEastAsia" w:eastAsiaTheme="minorEastAsia" w:hAnsiTheme="minorEastAsia" w:cs="微软雅黑" w:hint="eastAsia"/>
          <w:sz w:val="28"/>
          <w:szCs w:val="28"/>
        </w:rPr>
        <w:t>年</w:t>
      </w:r>
      <w:r w:rsidRPr="003919A4">
        <w:rPr>
          <w:rFonts w:asciiTheme="minorEastAsia" w:eastAsiaTheme="minorEastAsia" w:hAnsiTheme="minorEastAsia" w:cs="微软雅黑"/>
          <w:sz w:val="28"/>
          <w:szCs w:val="28"/>
        </w:rPr>
        <w:t>12</w:t>
      </w:r>
      <w:r w:rsidRPr="003919A4">
        <w:rPr>
          <w:rFonts w:asciiTheme="minorEastAsia" w:eastAsiaTheme="minorEastAsia" w:hAnsiTheme="minorEastAsia" w:cs="微软雅黑" w:hint="eastAsia"/>
          <w:sz w:val="28"/>
          <w:szCs w:val="28"/>
        </w:rPr>
        <w:t>月</w:t>
      </w:r>
      <w:r w:rsidRPr="003919A4">
        <w:rPr>
          <w:rFonts w:asciiTheme="minorEastAsia" w:eastAsiaTheme="minorEastAsia" w:hAnsiTheme="minorEastAsia" w:cs="微软雅黑"/>
          <w:sz w:val="28"/>
          <w:szCs w:val="28"/>
        </w:rPr>
        <w:t>31</w:t>
      </w:r>
      <w:r w:rsidRPr="003919A4">
        <w:rPr>
          <w:rFonts w:asciiTheme="minorEastAsia" w:eastAsiaTheme="minorEastAsia" w:hAnsiTheme="minorEastAsia" w:cs="微软雅黑" w:hint="eastAsia"/>
          <w:sz w:val="28"/>
          <w:szCs w:val="28"/>
        </w:rPr>
        <w:t>日，岳阳县第一中学共有车辆</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辆，其中主要领导干部用车</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辆，机要通信用车</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辆、应急保障用车</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辆、执法执勤用车</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辆、特种专业技术用车</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辆、其他用车</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辆，其他用车主要是用于机要通信和应急保障之外公务用途的车辆；单位价值</w:t>
      </w:r>
      <w:r w:rsidRPr="003919A4">
        <w:rPr>
          <w:rFonts w:asciiTheme="minorEastAsia" w:eastAsiaTheme="minorEastAsia" w:hAnsiTheme="minorEastAsia" w:cs="微软雅黑"/>
          <w:sz w:val="28"/>
          <w:szCs w:val="28"/>
        </w:rPr>
        <w:t>50</w:t>
      </w:r>
      <w:r w:rsidRPr="003919A4">
        <w:rPr>
          <w:rFonts w:asciiTheme="minorEastAsia" w:eastAsiaTheme="minorEastAsia" w:hAnsiTheme="minorEastAsia" w:cs="微软雅黑" w:hint="eastAsia"/>
          <w:sz w:val="28"/>
          <w:szCs w:val="28"/>
        </w:rPr>
        <w:t>万元以上通用设备</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台（套），单位价值</w:t>
      </w:r>
      <w:r w:rsidRPr="003919A4">
        <w:rPr>
          <w:rFonts w:asciiTheme="minorEastAsia" w:eastAsiaTheme="minorEastAsia" w:hAnsiTheme="minorEastAsia" w:cs="微软雅黑"/>
          <w:sz w:val="28"/>
          <w:szCs w:val="28"/>
        </w:rPr>
        <w:t>100</w:t>
      </w:r>
      <w:r w:rsidRPr="003919A4">
        <w:rPr>
          <w:rFonts w:asciiTheme="minorEastAsia" w:eastAsiaTheme="minorEastAsia" w:hAnsiTheme="minorEastAsia" w:cs="微软雅黑" w:hint="eastAsia"/>
          <w:sz w:val="28"/>
          <w:szCs w:val="28"/>
        </w:rPr>
        <w:t>万元以上专用设备</w:t>
      </w:r>
      <w:r w:rsidRPr="003919A4">
        <w:rPr>
          <w:rFonts w:asciiTheme="minorEastAsia" w:eastAsiaTheme="minorEastAsia" w:hAnsiTheme="minorEastAsia" w:cs="微软雅黑"/>
          <w:sz w:val="28"/>
          <w:szCs w:val="28"/>
        </w:rPr>
        <w:t>0</w:t>
      </w:r>
      <w:r w:rsidRPr="003919A4">
        <w:rPr>
          <w:rFonts w:asciiTheme="minorEastAsia" w:eastAsiaTheme="minorEastAsia" w:hAnsiTheme="minorEastAsia" w:cs="微软雅黑" w:hint="eastAsia"/>
          <w:sz w:val="28"/>
          <w:szCs w:val="28"/>
        </w:rPr>
        <w:t>台（套）。</w:t>
      </w:r>
    </w:p>
    <w:p w14:paraId="1097948E" w14:textId="77777777" w:rsidR="000C2A31" w:rsidRDefault="00000000">
      <w:pPr>
        <w:pStyle w:val="Default"/>
        <w:spacing w:line="600" w:lineRule="exact"/>
        <w:ind w:firstLineChars="200" w:firstLine="640"/>
        <w:rPr>
          <w:rFonts w:ascii="微软雅黑" w:eastAsia="微软雅黑" w:hAnsi="微软雅黑" w:cs="微软雅黑" w:hint="eastAsia"/>
          <w:b/>
          <w:sz w:val="32"/>
          <w:szCs w:val="32"/>
        </w:rPr>
      </w:pPr>
      <w:r>
        <w:rPr>
          <w:rFonts w:ascii="微软雅黑" w:eastAsia="微软雅黑" w:hAnsi="微软雅黑" w:cs="微软雅黑" w:hint="eastAsia"/>
          <w:b/>
          <w:sz w:val="32"/>
          <w:szCs w:val="32"/>
        </w:rPr>
        <w:t>十四、关于2024年度绩效评价情况的说明</w:t>
      </w:r>
    </w:p>
    <w:p w14:paraId="06E0A675" w14:textId="77777777" w:rsidR="000C2A31" w:rsidRDefault="00000000">
      <w:pPr>
        <w:autoSpaceDE w:val="0"/>
        <w:autoSpaceDN w:val="0"/>
        <w:adjustRightInd w:val="0"/>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14:paraId="7898FC43" w14:textId="77777777" w:rsidR="003919A4" w:rsidRPr="003919A4" w:rsidRDefault="003919A4" w:rsidP="003919A4">
      <w:pPr>
        <w:pStyle w:val="Default"/>
        <w:spacing w:line="360" w:lineRule="auto"/>
        <w:ind w:firstLineChars="200" w:firstLine="560"/>
        <w:rPr>
          <w:rFonts w:asciiTheme="minorEastAsia" w:eastAsiaTheme="minorEastAsia" w:hAnsiTheme="minorEastAsia" w:cs="微软雅黑"/>
          <w:sz w:val="28"/>
          <w:szCs w:val="28"/>
        </w:rPr>
      </w:pPr>
      <w:r w:rsidRPr="003919A4">
        <w:rPr>
          <w:rFonts w:asciiTheme="minorEastAsia" w:eastAsiaTheme="minorEastAsia" w:hAnsiTheme="minorEastAsia" w:cs="微软雅黑" w:hint="eastAsia"/>
          <w:sz w:val="28"/>
          <w:szCs w:val="28"/>
        </w:rPr>
        <w:t>根据预算绩效管理要求，我校组织对</w:t>
      </w:r>
      <w:r w:rsidRPr="003919A4">
        <w:rPr>
          <w:rFonts w:asciiTheme="minorEastAsia" w:eastAsiaTheme="minorEastAsia" w:hAnsiTheme="minorEastAsia" w:cs="微软雅黑"/>
          <w:sz w:val="28"/>
          <w:szCs w:val="28"/>
        </w:rPr>
        <w:t>202</w:t>
      </w:r>
      <w:r w:rsidRPr="003919A4">
        <w:rPr>
          <w:rFonts w:asciiTheme="minorEastAsia" w:eastAsiaTheme="minorEastAsia" w:hAnsiTheme="minorEastAsia" w:cs="微软雅黑" w:hint="eastAsia"/>
          <w:sz w:val="28"/>
          <w:szCs w:val="28"/>
        </w:rPr>
        <w:t>4</w:t>
      </w:r>
      <w:r w:rsidRPr="003919A4">
        <w:rPr>
          <w:rFonts w:asciiTheme="minorEastAsia" w:eastAsiaTheme="minorEastAsia" w:hAnsiTheme="minorEastAsia" w:cs="微软雅黑"/>
          <w:sz w:val="28"/>
          <w:szCs w:val="28"/>
        </w:rPr>
        <w:t>年度一般公共预算项目支出全面开展绩效自评，其中，一级项目</w:t>
      </w:r>
      <w:r w:rsidRPr="003919A4">
        <w:rPr>
          <w:rFonts w:asciiTheme="minorEastAsia" w:eastAsiaTheme="minorEastAsia" w:hAnsiTheme="minorEastAsia" w:cs="微软雅黑" w:hint="eastAsia"/>
          <w:sz w:val="28"/>
          <w:szCs w:val="28"/>
        </w:rPr>
        <w:t>0</w:t>
      </w:r>
      <w:r w:rsidRPr="003919A4">
        <w:rPr>
          <w:rFonts w:asciiTheme="minorEastAsia" w:eastAsiaTheme="minorEastAsia" w:hAnsiTheme="minorEastAsia" w:cs="微软雅黑"/>
          <w:sz w:val="28"/>
          <w:szCs w:val="28"/>
        </w:rPr>
        <w:t>个，二级项目</w:t>
      </w:r>
      <w:r w:rsidRPr="003919A4">
        <w:rPr>
          <w:rFonts w:asciiTheme="minorEastAsia" w:eastAsiaTheme="minorEastAsia" w:hAnsiTheme="minorEastAsia" w:cs="微软雅黑" w:hint="eastAsia"/>
          <w:sz w:val="28"/>
          <w:szCs w:val="28"/>
        </w:rPr>
        <w:t>0</w:t>
      </w:r>
      <w:r w:rsidRPr="003919A4">
        <w:rPr>
          <w:rFonts w:asciiTheme="minorEastAsia" w:eastAsiaTheme="minorEastAsia" w:hAnsiTheme="minorEastAsia" w:cs="微软雅黑"/>
          <w:sz w:val="28"/>
          <w:szCs w:val="28"/>
        </w:rPr>
        <w:t xml:space="preserve"> 个，共涉及资金</w:t>
      </w:r>
      <w:r w:rsidRPr="003919A4">
        <w:rPr>
          <w:rFonts w:asciiTheme="minorEastAsia" w:eastAsiaTheme="minorEastAsia" w:hAnsiTheme="minorEastAsia" w:cs="微软雅黑" w:hint="eastAsia"/>
          <w:sz w:val="28"/>
          <w:szCs w:val="28"/>
        </w:rPr>
        <w:t>0</w:t>
      </w:r>
      <w:r w:rsidRPr="003919A4">
        <w:rPr>
          <w:rFonts w:asciiTheme="minorEastAsia" w:eastAsiaTheme="minorEastAsia" w:hAnsiTheme="minorEastAsia" w:cs="微软雅黑"/>
          <w:sz w:val="28"/>
          <w:szCs w:val="28"/>
        </w:rPr>
        <w:t xml:space="preserve"> 万元，占一般公共预算项目支出总额的</w:t>
      </w:r>
      <w:r w:rsidRPr="003919A4">
        <w:rPr>
          <w:rFonts w:asciiTheme="minorEastAsia" w:eastAsiaTheme="minorEastAsia" w:hAnsiTheme="minorEastAsia" w:cs="微软雅黑" w:hint="eastAsia"/>
          <w:sz w:val="28"/>
          <w:szCs w:val="28"/>
        </w:rPr>
        <w:t>0</w:t>
      </w:r>
      <w:r w:rsidRPr="003919A4">
        <w:rPr>
          <w:rFonts w:asciiTheme="minorEastAsia" w:eastAsiaTheme="minorEastAsia" w:hAnsiTheme="minorEastAsia" w:cs="微软雅黑"/>
          <w:sz w:val="28"/>
          <w:szCs w:val="28"/>
        </w:rPr>
        <w:t>%。</w:t>
      </w:r>
      <w:r w:rsidRPr="003919A4">
        <w:rPr>
          <w:rFonts w:asciiTheme="minorEastAsia" w:eastAsiaTheme="minorEastAsia" w:hAnsiTheme="minorEastAsia" w:cs="微软雅黑" w:hint="eastAsia"/>
          <w:sz w:val="28"/>
          <w:szCs w:val="28"/>
        </w:rPr>
        <w:t>根据《中共中央</w:t>
      </w:r>
      <w:r w:rsidRPr="003919A4">
        <w:rPr>
          <w:rFonts w:asciiTheme="minorEastAsia" w:eastAsiaTheme="minorEastAsia" w:hAnsiTheme="minorEastAsia" w:cs="微软雅黑"/>
          <w:sz w:val="28"/>
          <w:szCs w:val="28"/>
        </w:rPr>
        <w:t xml:space="preserve"> </w:t>
      </w:r>
      <w:r w:rsidRPr="003919A4">
        <w:rPr>
          <w:rFonts w:asciiTheme="minorEastAsia" w:eastAsiaTheme="minorEastAsia" w:hAnsiTheme="minorEastAsia" w:cs="微软雅黑" w:hint="eastAsia"/>
          <w:sz w:val="28"/>
          <w:szCs w:val="28"/>
        </w:rPr>
        <w:t>国务院关于全面实施预算绩效管理的意见》（中发〔</w:t>
      </w:r>
      <w:r w:rsidRPr="003919A4">
        <w:rPr>
          <w:rFonts w:asciiTheme="minorEastAsia" w:eastAsiaTheme="minorEastAsia" w:hAnsiTheme="minorEastAsia" w:cs="微软雅黑"/>
          <w:sz w:val="28"/>
          <w:szCs w:val="28"/>
        </w:rPr>
        <w:t>2018</w:t>
      </w:r>
      <w:r w:rsidRPr="003919A4">
        <w:rPr>
          <w:rFonts w:asciiTheme="minorEastAsia" w:eastAsiaTheme="minorEastAsia" w:hAnsiTheme="minorEastAsia" w:cs="微软雅黑" w:hint="eastAsia"/>
          <w:sz w:val="28"/>
          <w:szCs w:val="28"/>
        </w:rPr>
        <w:t>〕</w:t>
      </w:r>
      <w:r w:rsidRPr="003919A4">
        <w:rPr>
          <w:rFonts w:asciiTheme="minorEastAsia" w:eastAsiaTheme="minorEastAsia" w:hAnsiTheme="minorEastAsia" w:cs="微软雅黑"/>
          <w:sz w:val="28"/>
          <w:szCs w:val="28"/>
        </w:rPr>
        <w:t>34</w:t>
      </w:r>
      <w:r w:rsidRPr="003919A4">
        <w:rPr>
          <w:rFonts w:asciiTheme="minorEastAsia" w:eastAsiaTheme="minorEastAsia" w:hAnsiTheme="minorEastAsia" w:cs="微软雅黑" w:hint="eastAsia"/>
          <w:sz w:val="28"/>
          <w:szCs w:val="28"/>
        </w:rPr>
        <w:t>号）、《中共湖南省委办公厅</w:t>
      </w:r>
      <w:r w:rsidRPr="003919A4">
        <w:rPr>
          <w:rFonts w:asciiTheme="minorEastAsia" w:eastAsiaTheme="minorEastAsia" w:hAnsiTheme="minorEastAsia" w:cs="微软雅黑"/>
          <w:sz w:val="28"/>
          <w:szCs w:val="28"/>
        </w:rPr>
        <w:t xml:space="preserve"> </w:t>
      </w:r>
      <w:r w:rsidRPr="003919A4">
        <w:rPr>
          <w:rFonts w:asciiTheme="minorEastAsia" w:eastAsiaTheme="minorEastAsia" w:hAnsiTheme="minorEastAsia" w:cs="微软雅黑" w:hint="eastAsia"/>
          <w:sz w:val="28"/>
          <w:szCs w:val="28"/>
        </w:rPr>
        <w:t>湖南省人民政府办公厅关于全面实施预算绩效管理的实施意见（湘办发〔</w:t>
      </w:r>
      <w:r w:rsidRPr="003919A4">
        <w:rPr>
          <w:rFonts w:asciiTheme="minorEastAsia" w:eastAsiaTheme="minorEastAsia" w:hAnsiTheme="minorEastAsia" w:cs="微软雅黑"/>
          <w:sz w:val="28"/>
          <w:szCs w:val="28"/>
        </w:rPr>
        <w:t>2019</w:t>
      </w:r>
      <w:r w:rsidRPr="003919A4">
        <w:rPr>
          <w:rFonts w:asciiTheme="minorEastAsia" w:eastAsiaTheme="minorEastAsia" w:hAnsiTheme="minorEastAsia" w:cs="微软雅黑" w:hint="eastAsia"/>
          <w:sz w:val="28"/>
          <w:szCs w:val="28"/>
        </w:rPr>
        <w:t>〕</w:t>
      </w:r>
      <w:r w:rsidRPr="003919A4">
        <w:rPr>
          <w:rFonts w:asciiTheme="minorEastAsia" w:eastAsiaTheme="minorEastAsia" w:hAnsiTheme="minorEastAsia" w:cs="微软雅黑"/>
          <w:sz w:val="28"/>
          <w:szCs w:val="28"/>
        </w:rPr>
        <w:t>10</w:t>
      </w:r>
      <w:r w:rsidRPr="003919A4">
        <w:rPr>
          <w:rFonts w:asciiTheme="minorEastAsia" w:eastAsiaTheme="minorEastAsia" w:hAnsiTheme="minorEastAsia" w:cs="微软雅黑" w:hint="eastAsia"/>
          <w:sz w:val="28"/>
          <w:szCs w:val="28"/>
        </w:rPr>
        <w:t>号）文件精神，结合《岳阳市财政局关于开展</w:t>
      </w:r>
      <w:r w:rsidRPr="003919A4">
        <w:rPr>
          <w:rFonts w:asciiTheme="minorEastAsia" w:eastAsiaTheme="minorEastAsia" w:hAnsiTheme="minorEastAsia" w:cs="微软雅黑"/>
          <w:sz w:val="28"/>
          <w:szCs w:val="28"/>
        </w:rPr>
        <w:t>202</w:t>
      </w:r>
      <w:r w:rsidRPr="003919A4">
        <w:rPr>
          <w:rFonts w:asciiTheme="minorEastAsia" w:eastAsiaTheme="minorEastAsia" w:hAnsiTheme="minorEastAsia" w:cs="微软雅黑" w:hint="eastAsia"/>
          <w:sz w:val="28"/>
          <w:szCs w:val="28"/>
        </w:rPr>
        <w:t>3年度部门绩效自评工作的通知》要求，为进一步规范财政资金管理，强化绩效和责任意识，切实提高财政资金使用效益，我单位对</w:t>
      </w:r>
      <w:r w:rsidRPr="003919A4">
        <w:rPr>
          <w:rFonts w:asciiTheme="minorEastAsia" w:eastAsiaTheme="minorEastAsia" w:hAnsiTheme="minorEastAsia" w:cs="微软雅黑"/>
          <w:sz w:val="28"/>
          <w:szCs w:val="28"/>
        </w:rPr>
        <w:t>202</w:t>
      </w:r>
      <w:r w:rsidRPr="003919A4">
        <w:rPr>
          <w:rFonts w:asciiTheme="minorEastAsia" w:eastAsiaTheme="minorEastAsia" w:hAnsiTheme="minorEastAsia" w:cs="微软雅黑" w:hint="eastAsia"/>
          <w:sz w:val="28"/>
          <w:szCs w:val="28"/>
        </w:rPr>
        <w:t>4</w:t>
      </w:r>
      <w:r w:rsidRPr="003919A4">
        <w:rPr>
          <w:rFonts w:asciiTheme="minorEastAsia" w:eastAsiaTheme="minorEastAsia" w:hAnsiTheme="minorEastAsia" w:cs="微软雅黑" w:hint="eastAsia"/>
          <w:sz w:val="28"/>
          <w:szCs w:val="28"/>
        </w:rPr>
        <w:t>年度部门整体支出、单位项目支出、重点（专项）项目支出进行了绩效自评。</w:t>
      </w:r>
    </w:p>
    <w:p w14:paraId="30DD0CD3" w14:textId="77777777" w:rsidR="000C2A31" w:rsidRDefault="000C2A31">
      <w:pPr>
        <w:pStyle w:val="Default"/>
        <w:spacing w:line="360" w:lineRule="auto"/>
        <w:ind w:firstLineChars="200" w:firstLine="640"/>
        <w:rPr>
          <w:rFonts w:ascii="微软雅黑" w:eastAsia="微软雅黑" w:hAnsi="微软雅黑" w:cs="微软雅黑" w:hint="eastAsia"/>
          <w:i/>
          <w:iCs/>
          <w:color w:val="FF0000"/>
          <w:sz w:val="32"/>
          <w:szCs w:val="32"/>
        </w:rPr>
      </w:pPr>
    </w:p>
    <w:p w14:paraId="14E7776F" w14:textId="77777777" w:rsidR="003919A4" w:rsidRDefault="003919A4">
      <w:pPr>
        <w:pStyle w:val="Default"/>
        <w:jc w:val="center"/>
        <w:rPr>
          <w:rFonts w:ascii="微软雅黑" w:eastAsia="微软雅黑" w:hAnsi="微软雅黑" w:cs="微软雅黑"/>
          <w:b/>
          <w:bCs/>
          <w:sz w:val="72"/>
          <w:szCs w:val="72"/>
        </w:rPr>
      </w:pPr>
    </w:p>
    <w:p w14:paraId="686A1337" w14:textId="77777777" w:rsidR="003919A4" w:rsidRDefault="003919A4">
      <w:pPr>
        <w:pStyle w:val="Default"/>
        <w:jc w:val="center"/>
        <w:rPr>
          <w:rFonts w:ascii="微软雅黑" w:eastAsia="微软雅黑" w:hAnsi="微软雅黑" w:cs="微软雅黑"/>
          <w:b/>
          <w:bCs/>
          <w:sz w:val="72"/>
          <w:szCs w:val="72"/>
        </w:rPr>
      </w:pPr>
    </w:p>
    <w:p w14:paraId="0F5284A4" w14:textId="77777777" w:rsidR="003919A4" w:rsidRDefault="003919A4">
      <w:pPr>
        <w:pStyle w:val="Default"/>
        <w:jc w:val="center"/>
        <w:rPr>
          <w:rFonts w:ascii="微软雅黑" w:eastAsia="微软雅黑" w:hAnsi="微软雅黑" w:cs="微软雅黑"/>
          <w:b/>
          <w:bCs/>
          <w:sz w:val="72"/>
          <w:szCs w:val="72"/>
        </w:rPr>
      </w:pPr>
    </w:p>
    <w:p w14:paraId="6F6439A0" w14:textId="77777777" w:rsidR="003919A4" w:rsidRDefault="003919A4">
      <w:pPr>
        <w:pStyle w:val="Default"/>
        <w:jc w:val="center"/>
        <w:rPr>
          <w:rFonts w:ascii="微软雅黑" w:eastAsia="微软雅黑" w:hAnsi="微软雅黑" w:cs="微软雅黑"/>
          <w:b/>
          <w:bCs/>
          <w:sz w:val="72"/>
          <w:szCs w:val="72"/>
        </w:rPr>
      </w:pPr>
    </w:p>
    <w:p w14:paraId="34ADAA99" w14:textId="6BB73B20" w:rsidR="000C2A31"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第四部分</w:t>
      </w:r>
    </w:p>
    <w:p w14:paraId="3B810295" w14:textId="77777777" w:rsidR="000C2A31" w:rsidRDefault="000C2A31">
      <w:pPr>
        <w:jc w:val="center"/>
        <w:rPr>
          <w:rFonts w:ascii="微软雅黑" w:eastAsia="微软雅黑" w:hAnsi="微软雅黑" w:cs="微软雅黑" w:hint="eastAsia"/>
          <w:b/>
          <w:bCs/>
          <w:color w:val="000000"/>
          <w:kern w:val="0"/>
          <w:sz w:val="70"/>
          <w:szCs w:val="70"/>
        </w:rPr>
      </w:pPr>
    </w:p>
    <w:p w14:paraId="0D6C4062" w14:textId="77777777" w:rsidR="000C2A31" w:rsidRDefault="00000000">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14:paraId="6EBD8305" w14:textId="77777777" w:rsidR="003919A4" w:rsidRDefault="003919A4">
      <w:pPr>
        <w:jc w:val="center"/>
        <w:rPr>
          <w:rFonts w:ascii="微软雅黑" w:eastAsia="微软雅黑" w:hAnsi="微软雅黑" w:cs="微软雅黑"/>
          <w:b/>
          <w:bCs/>
          <w:color w:val="000000"/>
          <w:kern w:val="0"/>
          <w:sz w:val="70"/>
          <w:szCs w:val="70"/>
        </w:rPr>
      </w:pPr>
    </w:p>
    <w:p w14:paraId="10DBC5EA" w14:textId="77777777" w:rsidR="003919A4" w:rsidRDefault="003919A4">
      <w:pPr>
        <w:jc w:val="center"/>
        <w:rPr>
          <w:rFonts w:ascii="微软雅黑" w:eastAsia="微软雅黑" w:hAnsi="微软雅黑" w:cs="微软雅黑"/>
          <w:b/>
          <w:bCs/>
          <w:color w:val="000000"/>
          <w:kern w:val="0"/>
          <w:sz w:val="70"/>
          <w:szCs w:val="70"/>
        </w:rPr>
      </w:pPr>
    </w:p>
    <w:p w14:paraId="0BDDB8B8" w14:textId="77777777" w:rsidR="003919A4" w:rsidRDefault="003919A4">
      <w:pPr>
        <w:jc w:val="center"/>
        <w:rPr>
          <w:rFonts w:ascii="微软雅黑" w:eastAsia="微软雅黑" w:hAnsi="微软雅黑" w:cs="微软雅黑"/>
          <w:b/>
          <w:bCs/>
          <w:color w:val="000000"/>
          <w:kern w:val="0"/>
          <w:sz w:val="70"/>
          <w:szCs w:val="70"/>
        </w:rPr>
      </w:pPr>
    </w:p>
    <w:p w14:paraId="40141E8B" w14:textId="77777777" w:rsidR="003919A4" w:rsidRDefault="003919A4">
      <w:pPr>
        <w:jc w:val="center"/>
        <w:rPr>
          <w:rFonts w:ascii="微软雅黑" w:eastAsia="微软雅黑" w:hAnsi="微软雅黑" w:cs="微软雅黑"/>
          <w:b/>
          <w:bCs/>
          <w:color w:val="000000"/>
          <w:kern w:val="0"/>
          <w:sz w:val="70"/>
          <w:szCs w:val="70"/>
        </w:rPr>
      </w:pPr>
    </w:p>
    <w:p w14:paraId="020479F4" w14:textId="77777777" w:rsidR="003919A4" w:rsidRDefault="003919A4">
      <w:pPr>
        <w:jc w:val="center"/>
        <w:rPr>
          <w:rFonts w:ascii="微软雅黑" w:eastAsia="微软雅黑" w:hAnsi="微软雅黑" w:cs="微软雅黑" w:hint="eastAsia"/>
          <w:b/>
          <w:bCs/>
          <w:color w:val="000000"/>
          <w:kern w:val="0"/>
          <w:sz w:val="70"/>
          <w:szCs w:val="70"/>
        </w:rPr>
      </w:pPr>
    </w:p>
    <w:p w14:paraId="401081C5" w14:textId="77777777" w:rsidR="000C2A31" w:rsidRDefault="000C2A31">
      <w:pPr>
        <w:widowControl/>
        <w:jc w:val="left"/>
        <w:rPr>
          <w:rFonts w:ascii="微软雅黑" w:eastAsia="微软雅黑" w:hAnsi="微软雅黑" w:cs="微软雅黑" w:hint="eastAsia"/>
          <w:color w:val="000000"/>
          <w:kern w:val="0"/>
          <w:sz w:val="32"/>
          <w:szCs w:val="32"/>
        </w:rPr>
      </w:pPr>
    </w:p>
    <w:p w14:paraId="18622CC7" w14:textId="77777777" w:rsidR="003919A4" w:rsidRPr="00D875DE"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95C8F56" w14:textId="77777777" w:rsidR="003919A4" w:rsidRPr="00D875DE"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二、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EF37CD5" w14:textId="77777777" w:rsidR="003919A4" w:rsidRPr="00D875DE"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三、财政拨款收入：指本级财政当年拨付的资金。</w:t>
      </w:r>
    </w:p>
    <w:p w14:paraId="1E08BFC3"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政府性基金预算财政拨款收入：指本级财政当年拨付的政府性基金预算资金。</w:t>
      </w:r>
    </w:p>
    <w:p w14:paraId="50B16126"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事业收入：指事业单位开展专业业务活动及辅助活动所取得的收入。</w:t>
      </w:r>
    </w:p>
    <w:p w14:paraId="3FE8C952"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其他收入：指除上述“财政拨款收入”、“上级补助收入”、“事业收入”、“经营收入”、“附属单位上缴收入”等以外的收入。</w:t>
      </w:r>
    </w:p>
    <w:p w14:paraId="60801273"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教育支出（类）：是指用于政府教育事务支出，包括保障机构正常运转、完成日常和特定的工作任务或事业发展目标的支出。</w:t>
      </w:r>
    </w:p>
    <w:p w14:paraId="2C50A071"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其他支出（类）：是指用于反映除上述项目以外其他不能划分到具体功能科目中的支出项目，包括保障机构正常运转、完成日常和特定的工作任务或事业发展目标的支出。</w:t>
      </w:r>
    </w:p>
    <w:p w14:paraId="2C27E0A6"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基本支出：指保障机构正常运转、完成支日常工作任务而发生的人员支出和公用支出。</w:t>
      </w:r>
    </w:p>
    <w:p w14:paraId="10E212BB"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项目支出：指在基本支出之外为完成特定行政任务和事业发展目标所发生的支出。</w:t>
      </w:r>
    </w:p>
    <w:p w14:paraId="4BF53BEB"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工资福利支出：反映单位开支的在职职工和编制外长期聘用人员的各类劳动报酬，以及为上述人员缴纳的各项社会保险费等。</w:t>
      </w:r>
    </w:p>
    <w:p w14:paraId="1A0871C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lastRenderedPageBreak/>
        <w:t>基本工资：反映按规定发放的基本工资，包括公务员的职务工资、级别工资；机关工人的岗位工资、技术等级工资；事业单位工作人员的岗位工资、薪级工资；各类学校毕业生试用期</w:t>
      </w:r>
      <w:proofErr w:type="gramStart"/>
      <w:r w:rsidRPr="00D875DE">
        <w:rPr>
          <w:rFonts w:ascii="宋体" w:hAnsi="宋体" w:hint="eastAsia"/>
          <w:sz w:val="28"/>
          <w:szCs w:val="28"/>
        </w:rPr>
        <w:t>(见习期)</w:t>
      </w:r>
      <w:proofErr w:type="gramEnd"/>
      <w:r w:rsidRPr="00D875DE">
        <w:rPr>
          <w:rFonts w:ascii="宋体" w:hAnsi="宋体" w:hint="eastAsia"/>
          <w:sz w:val="28"/>
          <w:szCs w:val="28"/>
        </w:rPr>
        <w:t>工资、新参加工作工人学徒期、熟练期工资；军队（武警）军官、文职干部的职务（专业技术等级）工资、军衔（级别）工资、基础工资和军龄工资；军队士官的军衔等级工资、基础工资和军龄工资等。</w:t>
      </w:r>
    </w:p>
    <w:p w14:paraId="5100A24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津贴补贴：反映经国家批准建立的机关事业单位艰苦边远地区津贴、机关工作人员地区附加津贴、机关工作人员岗位津贴、事业单位工作人员特殊岗位津贴补贴等。</w:t>
      </w:r>
    </w:p>
    <w:p w14:paraId="205D406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奖金：反映机关工作人员年终一次性奖金。</w:t>
      </w:r>
    </w:p>
    <w:p w14:paraId="347B7586"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绩效工资：反映事业单位工作人员的绩效工资。</w:t>
      </w:r>
    </w:p>
    <w:p w14:paraId="7F58569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机关事业单位基本养老保险缴费：反映机关事业单位缴纳的基本养老保险费。由单位代扣的工作人员基本养老保险缴费，不在此科目反映。</w:t>
      </w:r>
    </w:p>
    <w:p w14:paraId="7AFDDE0D"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职业年金缴费：反映机关事业单位实际缴纳的职业年金支出。由单位代扣的工作人员职业年金缴费，不在此科目反映。</w:t>
      </w:r>
    </w:p>
    <w:p w14:paraId="783C8FC8"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职工基本医疗保险缴费：反映单位为职工缴纳的基本医疗保险费。</w:t>
      </w:r>
    </w:p>
    <w:p w14:paraId="4664DD9F"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公务员医疗补助缴费：反映按规定可享受公务员医疗补助单位为职工缴纳的公务员医疗补助费。</w:t>
      </w:r>
    </w:p>
    <w:p w14:paraId="2697013E"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其他社会保障缴费：反映单位为职工缴纳的基本医疗、失业、工伤、生育等社会保险费，残疾人就业保障金，军队（含武警）为军人缴纳的伤亡、退役医疗等社会保险费。</w:t>
      </w:r>
    </w:p>
    <w:p w14:paraId="0A177142"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住房公积金：反映行政事业单位按人力资源和社会保障部、财政部规定的基本工资和津贴补贴以及规定比例为职工缴纳的住房公积金。</w:t>
      </w:r>
    </w:p>
    <w:p w14:paraId="40609A43"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医疗费：反映未参加医疗保险单位的医疗经费和单位按规定为职工支出的其他医疗费用。</w:t>
      </w:r>
    </w:p>
    <w:p w14:paraId="550AD966"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其他工资福利支出：反映上述项目未包括的人员支出，如各种加班工资、病假两</w:t>
      </w:r>
      <w:r w:rsidRPr="00D875DE">
        <w:rPr>
          <w:rFonts w:ascii="宋体" w:hAnsi="宋体" w:hint="eastAsia"/>
          <w:sz w:val="28"/>
          <w:szCs w:val="28"/>
        </w:rPr>
        <w:lastRenderedPageBreak/>
        <w:t>个月以上期间的人员工资、编制外长期聘用人员，公务员及参照和依照公务员制度管理的单位工作人员转入企业工作并按规定参加企业职工基本养老保险后给予的一次性补贴等。</w:t>
      </w:r>
    </w:p>
    <w:p w14:paraId="1C430ED3"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商品和服务支出：反映单位购买商品和服务的支出（不包括用于购置固定资产的支出、战略性和应急储备支出）。</w:t>
      </w:r>
    </w:p>
    <w:p w14:paraId="539C764A"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办公费：反映单位购买按财务会计制度规定不符合固定资产确认标准的日常办公用品、书报杂志等支出。</w:t>
      </w:r>
    </w:p>
    <w:p w14:paraId="3472D338"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印刷费：反映单位的印刷费支出。</w:t>
      </w:r>
    </w:p>
    <w:p w14:paraId="341DD91F"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咨询费：反映单位咨询方面的支出。</w:t>
      </w:r>
    </w:p>
    <w:p w14:paraId="781F429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手续费：反映单位支付的各类手续费支出。</w:t>
      </w:r>
    </w:p>
    <w:p w14:paraId="62499961"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水费：反映单位支付的水费、污水处理费等支出。</w:t>
      </w:r>
    </w:p>
    <w:p w14:paraId="3C8DFCE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电费：反映单位的电费支出。</w:t>
      </w:r>
    </w:p>
    <w:p w14:paraId="2E2AE0A9"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邮电费：反映单位开支的信函、包裹、货物等物品的邮寄费及电话费、电报费、传真费、网络通讯费等。</w:t>
      </w:r>
    </w:p>
    <w:p w14:paraId="3DF99194"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物业管理费：反映单位开支的办公用房以及未实行职工住宅物业服务改革的在职职工和离退休人员宿舍等的物业管理费，包括综合治理、绿化、卫生等方面的支出。</w:t>
      </w:r>
    </w:p>
    <w:p w14:paraId="2A52C0F8"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差旅费：反映单位工作人员出差发生的城市间交通费、住宿费、伙食补贴费和市内交通费。</w:t>
      </w:r>
    </w:p>
    <w:p w14:paraId="43C1BAA4"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维修</w:t>
      </w:r>
      <w:proofErr w:type="gramStart"/>
      <w:r w:rsidRPr="00D875DE">
        <w:rPr>
          <w:rFonts w:ascii="宋体" w:hAnsi="宋体" w:hint="eastAsia"/>
          <w:sz w:val="28"/>
          <w:szCs w:val="28"/>
        </w:rPr>
        <w:t>(护)</w:t>
      </w:r>
      <w:proofErr w:type="gramEnd"/>
      <w:r w:rsidRPr="00D875DE">
        <w:rPr>
          <w:rFonts w:ascii="宋体" w:hAnsi="宋体" w:hint="eastAsia"/>
          <w:sz w:val="28"/>
          <w:szCs w:val="28"/>
        </w:rPr>
        <w:t>费：反映单位日常开支的固定资产（不包括车船等交通工具）修理和维护费用，网络信息系统运行与维护费用，以及按规定提取的修购基金。</w:t>
      </w:r>
    </w:p>
    <w:p w14:paraId="7A220987"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租赁费：反映租赁办公用房、宿舍、专用通讯网以及其他设备等方面的费用。</w:t>
      </w:r>
    </w:p>
    <w:p w14:paraId="06D48C16"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会议费：反映会议中按规定开支的住宿费、伙食费、会议室租金、交通费、文件印刷费、医药费等。</w:t>
      </w:r>
    </w:p>
    <w:p w14:paraId="230EEE34"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培训费：反映除因公出国（境）培训费以外的各类培训支出。</w:t>
      </w:r>
    </w:p>
    <w:p w14:paraId="0ED4FBF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lastRenderedPageBreak/>
        <w:t>公务接待费：反映单位按规定开支的各类公务接待（含外宾接待）费用。</w:t>
      </w:r>
    </w:p>
    <w:p w14:paraId="1BD1DEC3"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D5B97A2"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专用燃料费：反映用作业务工作设备的车、船设施等的油料支出。</w:t>
      </w:r>
    </w:p>
    <w:p w14:paraId="1DD515EB"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劳务费：反映支付给单位和个人的劳务费用，如临时聘用人员、钟点工工资，稿费、翻译费，评审费等。</w:t>
      </w:r>
    </w:p>
    <w:p w14:paraId="12B699B6"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委托业务费：反映因委托外单位办理业务而支付的委托业务费。</w:t>
      </w:r>
    </w:p>
    <w:p w14:paraId="02339D95"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工会经费：反映单位按规定提取的工会经费。</w:t>
      </w:r>
    </w:p>
    <w:p w14:paraId="11311507"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福利费：反映单位按规定提取的福利费。</w:t>
      </w:r>
    </w:p>
    <w:p w14:paraId="2300745B"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公务用车运行维护费：反映单位按规定保留的公务用车燃料费、维修费、过桥过路费、保险费、安全奖励费用等支出。</w:t>
      </w:r>
    </w:p>
    <w:p w14:paraId="637C8420"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其他交通费用：反映单位除公务用车运行维护费以外的其他交通费用。如公务交通补贴，租车费用、出租车费用，飞机、船舶等的燃料费、维修费、保险费等。</w:t>
      </w:r>
    </w:p>
    <w:p w14:paraId="3AE59AE3"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税金及附加费用：反映单位提供劳务或销售产品应负担的税金及附加费用，包括营业税、消费税、城市维护建设税、资源税和教育附加等。</w:t>
      </w:r>
    </w:p>
    <w:p w14:paraId="1573D973"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其他商品和服务支出：反映上述科目未包括的日常公用支出。如行政赔偿费和诉讼费、国内组织的会员费、来访费、广告宣传、其他劳务费及离休人员特需费、公用经费等。</w:t>
      </w:r>
    </w:p>
    <w:p w14:paraId="1869C23C"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对个人和家庭的补助：反映政府用于对个人和家庭的补助支出。</w:t>
      </w:r>
    </w:p>
    <w:p w14:paraId="2C4D26C7"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退休费：反映行政事业单位和军队移交政府安置的退休人员的退休费和其他补贴。</w:t>
      </w:r>
    </w:p>
    <w:p w14:paraId="26D575DD"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抚恤金：反映按规定开支的烈士遗属、牺牲病故人员遗属的一次性和定期抚恤金，伤残人员的抚恤金，离退休人员等其他人员的各项抚恤金。</w:t>
      </w:r>
    </w:p>
    <w:p w14:paraId="66176365"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生活补助：反映按规定开支的优抚对象定期定量生活补助费，退役军人生活补助</w:t>
      </w:r>
      <w:r w:rsidRPr="00D875DE">
        <w:rPr>
          <w:rFonts w:ascii="宋体" w:hAnsi="宋体" w:hint="eastAsia"/>
          <w:sz w:val="28"/>
          <w:szCs w:val="28"/>
        </w:rPr>
        <w:lastRenderedPageBreak/>
        <w:t>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2A4CF7CE"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5CB52B4"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助学金：反映各类学校学生助学金、奖学金、学生贷款、出国留学（实习）人员生活费，青少年业余体校学员伙食补助费和生活费补贴，按照协议由我方负担或享受我方奖学金的来华留学生、进修生生活费等。</w:t>
      </w:r>
    </w:p>
    <w:p w14:paraId="4430BE6C"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奖励金：反映政府各部门的奖励支出，如对个体私营经济的奖励、计划生育目标责任奖励、独生子女父母奖励等。</w:t>
      </w:r>
    </w:p>
    <w:p w14:paraId="1D0618D1"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0DF2CCC4"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办公设备购置：反映用于购置并按财务会计制度规定纳入固定资产核算范围的办公家具和办公设备的支出，以及按规定提取的修购基金。</w:t>
      </w:r>
    </w:p>
    <w:p w14:paraId="36A62F94"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207C1955"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信息网络及软件购置更新：反映政府用于信息网络方面的支出。如计算机硬件、软件购置、开发、应用支出等，如果购建的计算机硬件、软件等不符合财务会计制度</w:t>
      </w:r>
      <w:r w:rsidRPr="00D875DE">
        <w:rPr>
          <w:rFonts w:ascii="宋体" w:hAnsi="宋体" w:hint="eastAsia"/>
          <w:sz w:val="28"/>
          <w:szCs w:val="28"/>
        </w:rPr>
        <w:lastRenderedPageBreak/>
        <w:t>规定的固定资产确认标准的，不在此科目反映。</w:t>
      </w:r>
    </w:p>
    <w:p w14:paraId="53E4A02E" w14:textId="77777777" w:rsidR="003919A4"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其他资本性支出：反映上述科目中未包括的资本性支出。</w:t>
      </w:r>
    </w:p>
    <w:p w14:paraId="04E1D770" w14:textId="77777777" w:rsidR="003919A4" w:rsidRPr="00D875DE" w:rsidRDefault="003919A4" w:rsidP="003919A4">
      <w:pPr>
        <w:autoSpaceDE w:val="0"/>
        <w:autoSpaceDN w:val="0"/>
        <w:adjustRightInd w:val="0"/>
        <w:spacing w:line="360" w:lineRule="auto"/>
        <w:ind w:firstLineChars="200" w:firstLine="560"/>
        <w:jc w:val="left"/>
        <w:rPr>
          <w:rFonts w:ascii="宋体" w:hAnsi="宋体" w:hint="eastAsia"/>
          <w:sz w:val="28"/>
          <w:szCs w:val="28"/>
        </w:rPr>
      </w:pPr>
      <w:r w:rsidRPr="00D875DE">
        <w:rPr>
          <w:rFonts w:ascii="宋体" w:hAnsi="宋体" w:hint="eastAsia"/>
          <w:sz w:val="28"/>
          <w:szCs w:val="28"/>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办公用房物业管理费、公务用车运行维护费以及其他费用。</w:t>
      </w:r>
      <w:r>
        <w:rPr>
          <w:rFonts w:ascii="微软雅黑" w:eastAsia="微软雅黑" w:hAnsi="微软雅黑" w:cs="微软雅黑" w:hint="eastAsia"/>
          <w:sz w:val="72"/>
          <w:szCs w:val="72"/>
        </w:rPr>
        <w:br w:type="page"/>
      </w:r>
    </w:p>
    <w:p w14:paraId="6712852E" w14:textId="77777777" w:rsidR="003919A4" w:rsidRDefault="003919A4" w:rsidP="003919A4">
      <w:pPr>
        <w:rPr>
          <w:rFonts w:ascii="微软雅黑" w:eastAsia="微软雅黑" w:hAnsi="微软雅黑" w:cs="微软雅黑" w:hint="eastAsia"/>
          <w:sz w:val="72"/>
          <w:szCs w:val="72"/>
        </w:rPr>
      </w:pPr>
    </w:p>
    <w:p w14:paraId="4C8C16F8" w14:textId="77777777" w:rsidR="003919A4" w:rsidRDefault="003919A4" w:rsidP="003919A4">
      <w:pPr>
        <w:rPr>
          <w:rFonts w:ascii="微软雅黑" w:eastAsia="微软雅黑" w:hAnsi="微软雅黑" w:cs="微软雅黑" w:hint="eastAsia"/>
          <w:sz w:val="72"/>
          <w:szCs w:val="72"/>
        </w:rPr>
      </w:pPr>
    </w:p>
    <w:p w14:paraId="3559F918" w14:textId="77777777" w:rsidR="003919A4" w:rsidRDefault="003919A4" w:rsidP="003919A4">
      <w:pPr>
        <w:jc w:val="center"/>
        <w:rPr>
          <w:rFonts w:ascii="微软雅黑" w:eastAsia="微软雅黑" w:hAnsi="微软雅黑" w:cs="微软雅黑" w:hint="eastAsia"/>
          <w:sz w:val="72"/>
          <w:szCs w:val="72"/>
        </w:rPr>
      </w:pPr>
    </w:p>
    <w:p w14:paraId="4A429A30" w14:textId="77777777" w:rsidR="000C2A31" w:rsidRPr="003919A4" w:rsidRDefault="000C2A31">
      <w:pPr>
        <w:pStyle w:val="Default"/>
        <w:jc w:val="center"/>
        <w:rPr>
          <w:rFonts w:ascii="微软雅黑" w:eastAsia="微软雅黑" w:hAnsi="微软雅黑" w:cs="微软雅黑" w:hint="eastAsia"/>
          <w:sz w:val="72"/>
          <w:szCs w:val="72"/>
        </w:rPr>
      </w:pPr>
    </w:p>
    <w:p w14:paraId="74F01676" w14:textId="77777777" w:rsidR="000C2A31"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2"/>
          <w:szCs w:val="72"/>
        </w:rPr>
        <w:t>第五部分</w:t>
      </w:r>
    </w:p>
    <w:p w14:paraId="00B72341" w14:textId="77777777" w:rsidR="000C2A31" w:rsidRDefault="000C2A31">
      <w:pPr>
        <w:jc w:val="center"/>
        <w:rPr>
          <w:rFonts w:ascii="微软雅黑" w:eastAsia="微软雅黑" w:hAnsi="微软雅黑" w:cs="微软雅黑" w:hint="eastAsia"/>
          <w:b/>
          <w:bCs/>
          <w:color w:val="000000"/>
          <w:kern w:val="0"/>
          <w:sz w:val="70"/>
          <w:szCs w:val="70"/>
        </w:rPr>
      </w:pPr>
    </w:p>
    <w:p w14:paraId="0457B14F" w14:textId="77777777" w:rsidR="000C2A31" w:rsidRDefault="00000000">
      <w:pPr>
        <w:pStyle w:val="Default"/>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70"/>
          <w:szCs w:val="70"/>
        </w:rPr>
        <w:t>附件</w:t>
      </w:r>
    </w:p>
    <w:p w14:paraId="7A04FEAB" w14:textId="77777777" w:rsidR="000C2A31" w:rsidRDefault="000C2A31">
      <w:pPr>
        <w:ind w:firstLineChars="200" w:firstLine="640"/>
        <w:jc w:val="left"/>
        <w:rPr>
          <w:rFonts w:ascii="微软雅黑" w:eastAsia="微软雅黑" w:hAnsi="微软雅黑" w:cs="微软雅黑" w:hint="eastAsia"/>
          <w:b/>
          <w:bCs/>
          <w:color w:val="000000"/>
          <w:kern w:val="0"/>
          <w:sz w:val="32"/>
          <w:szCs w:val="32"/>
        </w:rPr>
      </w:pPr>
    </w:p>
    <w:p w14:paraId="2589717B" w14:textId="77777777" w:rsidR="000C2A31" w:rsidRDefault="00000000">
      <w:pPr>
        <w:spacing w:line="360" w:lineRule="auto"/>
        <w:ind w:firstLineChars="200" w:firstLine="640"/>
        <w:jc w:val="left"/>
        <w:rPr>
          <w:rFonts w:ascii="微软雅黑" w:eastAsia="微软雅黑" w:hAnsi="微软雅黑" w:cs="微软雅黑" w:hint="eastAsia"/>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14:paraId="1DF57701" w14:textId="77777777" w:rsidR="000C2A31" w:rsidRDefault="00000000">
      <w:pPr>
        <w:spacing w:line="360" w:lineRule="auto"/>
        <w:ind w:firstLineChars="200" w:firstLine="640"/>
        <w:jc w:val="left"/>
        <w:rPr>
          <w:rFonts w:ascii="微软雅黑" w:eastAsia="微软雅黑" w:hAnsi="微软雅黑" w:cs="微软雅黑" w:hint="eastAsia"/>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0C2A31">
      <w:pgSz w:w="11906" w:h="16838"/>
      <w:pgMar w:top="720" w:right="720" w:bottom="720" w:left="720"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0C2A31"/>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2F33"/>
    <w:rsid w:val="003130C4"/>
    <w:rsid w:val="00316C4B"/>
    <w:rsid w:val="0032192B"/>
    <w:rsid w:val="003479BD"/>
    <w:rsid w:val="0037197D"/>
    <w:rsid w:val="003768D5"/>
    <w:rsid w:val="003919A4"/>
    <w:rsid w:val="003926B9"/>
    <w:rsid w:val="003962FE"/>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048B"/>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E542F"/>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61C7"/>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3B96"/>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64A0"/>
  <w15:docId w15:val="{2928FA3A-3DF9-4BC1-97E9-3F06CA9D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19</Pages>
  <Words>1163</Words>
  <Characters>6631</Characters>
  <Application>Microsoft Office Word</Application>
  <DocSecurity>0</DocSecurity>
  <Lines>55</Lines>
  <Paragraphs>15</Paragraphs>
  <ScaleCrop>false</ScaleCrop>
  <Company>Microsoft</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斌 鲁</cp:lastModifiedBy>
  <cp:revision>68</cp:revision>
  <cp:lastPrinted>2023-08-15T09:28:00Z</cp:lastPrinted>
  <dcterms:created xsi:type="dcterms:W3CDTF">2020-07-04T18:32:00Z</dcterms:created>
  <dcterms:modified xsi:type="dcterms:W3CDTF">2025-09-19T08:46:00Z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